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221A" w14:textId="4FC8FAE0" w:rsidR="002A0DC6" w:rsidRPr="00856F6E" w:rsidRDefault="000C3F2D" w:rsidP="00D114D6">
      <w:pPr>
        <w:jc w:val="center"/>
        <w:rPr>
          <w:rFonts w:ascii="Aptos Display" w:hAnsi="Aptos Display" w:cs="Times New Roman"/>
        </w:rPr>
      </w:pPr>
      <w:r w:rsidRPr="00856F6E">
        <w:rPr>
          <w:rFonts w:ascii="Aptos Display" w:hAnsi="Aptos Display" w:cs="Times New Roman"/>
        </w:rPr>
        <w:t>Hopwood School and Camp Health and Safety Policies</w:t>
      </w:r>
    </w:p>
    <w:p w14:paraId="6C4D3E1C" w14:textId="6A54B719" w:rsidR="000C3F2D" w:rsidRPr="00856F6E" w:rsidRDefault="000C3F2D" w:rsidP="00D114D6">
      <w:pPr>
        <w:rPr>
          <w:rFonts w:ascii="Aptos Display" w:hAnsi="Aptos Display" w:cs="Times New Roman"/>
        </w:rPr>
      </w:pPr>
    </w:p>
    <w:p w14:paraId="5AB095E1" w14:textId="77777777" w:rsidR="00FB0FE5" w:rsidRDefault="000C3F2D" w:rsidP="00D114D6">
      <w:pPr>
        <w:rPr>
          <w:rFonts w:ascii="Aptos Display" w:hAnsi="Aptos Display" w:cs="Times New Roman"/>
          <w:b/>
          <w:bCs/>
        </w:rPr>
      </w:pPr>
      <w:r w:rsidRPr="00856F6E">
        <w:rPr>
          <w:rFonts w:ascii="Aptos Display" w:hAnsi="Aptos Display" w:cs="Times New Roman"/>
          <w:b/>
          <w:bCs/>
        </w:rPr>
        <w:t>Hopwood Program Activities</w:t>
      </w:r>
      <w:r w:rsidR="00790233" w:rsidRPr="00856F6E">
        <w:rPr>
          <w:rFonts w:ascii="Aptos Display" w:hAnsi="Aptos Display" w:cs="Times New Roman"/>
          <w:b/>
          <w:bCs/>
        </w:rPr>
        <w:t xml:space="preserve">                                                                                                                 </w:t>
      </w:r>
      <w:r w:rsidR="00EF3624">
        <w:rPr>
          <w:rFonts w:ascii="Aptos Display" w:hAnsi="Aptos Display" w:cs="Times New Roman"/>
          <w:b/>
          <w:bCs/>
        </w:rPr>
        <w:t xml:space="preserve">                                                          </w:t>
      </w:r>
    </w:p>
    <w:p w14:paraId="60578732" w14:textId="0CC3C5D8" w:rsidR="000C3F2D" w:rsidRPr="00856F6E" w:rsidRDefault="000C3F2D" w:rsidP="00D114D6">
      <w:pPr>
        <w:rPr>
          <w:rFonts w:ascii="Aptos Display" w:hAnsi="Aptos Display" w:cs="Times New Roman"/>
          <w:b/>
          <w:bCs/>
        </w:rPr>
      </w:pPr>
      <w:r w:rsidRPr="00856F6E">
        <w:rPr>
          <w:rFonts w:ascii="Aptos Display" w:hAnsi="Aptos Display" w:cs="Times New Roman"/>
        </w:rPr>
        <w:t xml:space="preserve">Hopwood </w:t>
      </w:r>
      <w:r w:rsidR="002A0631" w:rsidRPr="00856F6E">
        <w:rPr>
          <w:rFonts w:ascii="Aptos Display" w:hAnsi="Aptos Display" w:cs="Times New Roman"/>
        </w:rPr>
        <w:t>School</w:t>
      </w:r>
      <w:r w:rsidRPr="00856F6E">
        <w:rPr>
          <w:rFonts w:ascii="Aptos Display" w:hAnsi="Aptos Display" w:cs="Times New Roman"/>
        </w:rPr>
        <w:t xml:space="preserve"> follows a High Scope curriculum approach to learning. </w:t>
      </w:r>
      <w:r w:rsidR="001369C4" w:rsidRPr="00856F6E">
        <w:rPr>
          <w:rFonts w:ascii="Aptos Display" w:hAnsi="Aptos Display" w:cs="Times New Roman"/>
        </w:rPr>
        <w:t>Our classroom will promote</w:t>
      </w:r>
      <w:r w:rsidR="00C904A0" w:rsidRPr="00856F6E">
        <w:rPr>
          <w:rFonts w:ascii="Aptos Display" w:hAnsi="Aptos Display" w:cs="Times New Roman"/>
        </w:rPr>
        <w:t xml:space="preserve"> early learning</w:t>
      </w:r>
      <w:r w:rsidR="001369C4" w:rsidRPr="00856F6E">
        <w:rPr>
          <w:rFonts w:ascii="Aptos Display" w:hAnsi="Aptos Display" w:cs="Times New Roman"/>
        </w:rPr>
        <w:t xml:space="preserve"> in an active learning environment that supports the overall growth and development of each child, individually. </w:t>
      </w:r>
      <w:r w:rsidRPr="00856F6E">
        <w:rPr>
          <w:rFonts w:ascii="Aptos Display" w:hAnsi="Aptos Display" w:cs="Times New Roman"/>
        </w:rPr>
        <w:t>Each year our teachers will provide parents with a Child Service Report in November and a COR Developmental Profile in May</w:t>
      </w:r>
      <w:r w:rsidR="00F0444A" w:rsidRPr="00856F6E">
        <w:rPr>
          <w:rFonts w:ascii="Aptos Display" w:hAnsi="Aptos Display" w:cs="Times New Roman"/>
        </w:rPr>
        <w:t xml:space="preserve"> </w:t>
      </w:r>
      <w:r w:rsidR="00C904A0" w:rsidRPr="00856F6E">
        <w:rPr>
          <w:rFonts w:ascii="Aptos Display" w:hAnsi="Aptos Display" w:cs="Times New Roman"/>
        </w:rPr>
        <w:t>that</w:t>
      </w:r>
      <w:r w:rsidR="00F0444A" w:rsidRPr="00856F6E">
        <w:rPr>
          <w:rFonts w:ascii="Aptos Display" w:hAnsi="Aptos Display" w:cs="Times New Roman"/>
        </w:rPr>
        <w:t xml:space="preserve"> screen</w:t>
      </w:r>
      <w:r w:rsidR="00C904A0" w:rsidRPr="00856F6E">
        <w:rPr>
          <w:rFonts w:ascii="Aptos Display" w:hAnsi="Aptos Display" w:cs="Times New Roman"/>
        </w:rPr>
        <w:t>s</w:t>
      </w:r>
      <w:r w:rsidR="00F0444A" w:rsidRPr="00856F6E">
        <w:rPr>
          <w:rFonts w:ascii="Aptos Display" w:hAnsi="Aptos Display" w:cs="Times New Roman"/>
        </w:rPr>
        <w:t xml:space="preserve"> the overall growth and development of </w:t>
      </w:r>
      <w:r w:rsidR="00C904A0" w:rsidRPr="00856F6E">
        <w:rPr>
          <w:rFonts w:ascii="Aptos Display" w:hAnsi="Aptos Display" w:cs="Times New Roman"/>
        </w:rPr>
        <w:t>each child</w:t>
      </w:r>
      <w:r w:rsidR="00F0444A" w:rsidRPr="00856F6E">
        <w:rPr>
          <w:rFonts w:ascii="Aptos Display" w:hAnsi="Aptos Display" w:cs="Times New Roman"/>
        </w:rPr>
        <w:t xml:space="preserve"> they care for. If/when </w:t>
      </w:r>
      <w:r w:rsidR="008C4DD3" w:rsidRPr="00856F6E">
        <w:rPr>
          <w:rFonts w:ascii="Aptos Display" w:hAnsi="Aptos Display" w:cs="Times New Roman"/>
        </w:rPr>
        <w:t>teachers and/or parents/guardians have concerns about any area of a child’s development,</w:t>
      </w:r>
      <w:r w:rsidR="00F0444A" w:rsidRPr="00856F6E">
        <w:rPr>
          <w:rFonts w:ascii="Aptos Display" w:hAnsi="Aptos Display" w:cs="Times New Roman"/>
        </w:rPr>
        <w:t xml:space="preserve"> teachers</w:t>
      </w:r>
      <w:r w:rsidR="00C904A0" w:rsidRPr="00856F6E">
        <w:rPr>
          <w:rFonts w:ascii="Aptos Display" w:hAnsi="Aptos Display" w:cs="Times New Roman"/>
        </w:rPr>
        <w:t xml:space="preserve"> will provide parents contact information for</w:t>
      </w:r>
      <w:r w:rsidR="00F0444A" w:rsidRPr="00856F6E">
        <w:rPr>
          <w:rFonts w:ascii="Aptos Display" w:hAnsi="Aptos Display" w:cs="Times New Roman"/>
        </w:rPr>
        <w:t xml:space="preserve"> local early intervention agencies/health care providers or specialists </w:t>
      </w:r>
      <w:r w:rsidR="00C904A0" w:rsidRPr="00856F6E">
        <w:rPr>
          <w:rFonts w:ascii="Aptos Display" w:hAnsi="Aptos Display" w:cs="Times New Roman"/>
        </w:rPr>
        <w:t>that</w:t>
      </w:r>
      <w:r w:rsidR="00F0444A" w:rsidRPr="00856F6E">
        <w:rPr>
          <w:rFonts w:ascii="Aptos Display" w:hAnsi="Aptos Display" w:cs="Times New Roman"/>
        </w:rPr>
        <w:t xml:space="preserve"> conduct screening</w:t>
      </w:r>
      <w:r w:rsidR="00C904A0" w:rsidRPr="00856F6E">
        <w:rPr>
          <w:rFonts w:ascii="Aptos Display" w:hAnsi="Aptos Display" w:cs="Times New Roman"/>
        </w:rPr>
        <w:t>s</w:t>
      </w:r>
      <w:r w:rsidR="00F0444A" w:rsidRPr="00856F6E">
        <w:rPr>
          <w:rFonts w:ascii="Aptos Display" w:hAnsi="Aptos Display" w:cs="Times New Roman"/>
        </w:rPr>
        <w:t xml:space="preserve"> within our community. </w:t>
      </w:r>
      <w:r w:rsidRPr="00856F6E">
        <w:rPr>
          <w:rFonts w:ascii="Aptos Display" w:hAnsi="Aptos Display" w:cs="Times New Roman"/>
        </w:rPr>
        <w:t xml:space="preserve"> </w:t>
      </w:r>
      <w:r w:rsidR="001A756D" w:rsidRPr="00856F6E">
        <w:rPr>
          <w:rFonts w:ascii="Aptos Display" w:hAnsi="Aptos Display" w:cs="Times New Roman"/>
        </w:rPr>
        <w:t xml:space="preserve">All screenings will be documented in the child’s file. </w:t>
      </w:r>
    </w:p>
    <w:p w14:paraId="2E5E0354" w14:textId="107D8E25" w:rsidR="001A756D" w:rsidRPr="00856F6E" w:rsidRDefault="001A756D" w:rsidP="00D114D6">
      <w:pPr>
        <w:rPr>
          <w:rFonts w:ascii="Aptos Display" w:hAnsi="Aptos Display" w:cs="Times New Roman"/>
          <w:b/>
          <w:bCs/>
        </w:rPr>
      </w:pPr>
      <w:r w:rsidRPr="00856F6E">
        <w:rPr>
          <w:rFonts w:ascii="Aptos Display" w:hAnsi="Aptos Display" w:cs="Times New Roman"/>
          <w:b/>
          <w:bCs/>
        </w:rPr>
        <w:t xml:space="preserve">Hopwood Staff Relationships with Children (Ages 2-5) </w:t>
      </w:r>
      <w:r w:rsidR="00790233" w:rsidRPr="00856F6E">
        <w:rPr>
          <w:rFonts w:ascii="Aptos Display" w:hAnsi="Aptos Display" w:cs="Times New Roman"/>
          <w:b/>
          <w:bCs/>
        </w:rPr>
        <w:t xml:space="preserve">                                                                        </w:t>
      </w:r>
      <w:r w:rsidR="00EF3624">
        <w:rPr>
          <w:rFonts w:ascii="Aptos Display" w:hAnsi="Aptos Display" w:cs="Times New Roman"/>
          <w:b/>
          <w:bCs/>
        </w:rPr>
        <w:t xml:space="preserve">                                            </w:t>
      </w:r>
      <w:r w:rsidRPr="00856F6E">
        <w:rPr>
          <w:rFonts w:ascii="Aptos Display" w:hAnsi="Aptos Display" w:cs="Times New Roman"/>
        </w:rPr>
        <w:t>Hopwood implement</w:t>
      </w:r>
      <w:r w:rsidR="008C4DD3" w:rsidRPr="00856F6E">
        <w:rPr>
          <w:rFonts w:ascii="Aptos Display" w:hAnsi="Aptos Display" w:cs="Times New Roman"/>
        </w:rPr>
        <w:t>s</w:t>
      </w:r>
      <w:r w:rsidRPr="00856F6E">
        <w:rPr>
          <w:rFonts w:ascii="Aptos Display" w:hAnsi="Aptos Display" w:cs="Times New Roman"/>
        </w:rPr>
        <w:t xml:space="preserve"> relationship-based policies and program practices that promote consistency and continuity of care to all </w:t>
      </w:r>
      <w:r w:rsidR="008C4DD3" w:rsidRPr="00856F6E">
        <w:rPr>
          <w:rFonts w:ascii="Aptos Display" w:hAnsi="Aptos Display" w:cs="Times New Roman"/>
        </w:rPr>
        <w:t xml:space="preserve">the </w:t>
      </w:r>
      <w:r w:rsidRPr="00856F6E">
        <w:rPr>
          <w:rFonts w:ascii="Aptos Display" w:hAnsi="Aptos Display" w:cs="Times New Roman"/>
        </w:rPr>
        <w:t>children</w:t>
      </w:r>
      <w:r w:rsidR="008C4DD3" w:rsidRPr="00856F6E">
        <w:rPr>
          <w:rFonts w:ascii="Aptos Display" w:hAnsi="Aptos Display" w:cs="Times New Roman"/>
        </w:rPr>
        <w:t xml:space="preserve"> enrolled in our programs.</w:t>
      </w:r>
      <w:r w:rsidRPr="00856F6E">
        <w:rPr>
          <w:rFonts w:ascii="Aptos Display" w:hAnsi="Aptos Display" w:cs="Times New Roman"/>
        </w:rPr>
        <w:t xml:space="preserve"> Our programs will provide opportunities for e</w:t>
      </w:r>
      <w:r w:rsidR="001369C4" w:rsidRPr="00856F6E">
        <w:rPr>
          <w:rFonts w:ascii="Aptos Display" w:hAnsi="Aptos Display" w:cs="Times New Roman"/>
        </w:rPr>
        <w:t>a</w:t>
      </w:r>
      <w:r w:rsidRPr="00856F6E">
        <w:rPr>
          <w:rFonts w:ascii="Aptos Display" w:hAnsi="Aptos Display" w:cs="Times New Roman"/>
        </w:rPr>
        <w:t xml:space="preserve">ch child to build emotionally secure </w:t>
      </w:r>
      <w:r w:rsidR="001369C4" w:rsidRPr="00856F6E">
        <w:rPr>
          <w:rFonts w:ascii="Aptos Display" w:hAnsi="Aptos Display" w:cs="Times New Roman"/>
        </w:rPr>
        <w:t>relationships</w:t>
      </w:r>
      <w:r w:rsidRPr="00856F6E">
        <w:rPr>
          <w:rFonts w:ascii="Aptos Display" w:hAnsi="Aptos Display" w:cs="Times New Roman"/>
        </w:rPr>
        <w:t xml:space="preserve"> with </w:t>
      </w:r>
      <w:r w:rsidR="001369C4" w:rsidRPr="00856F6E">
        <w:rPr>
          <w:rFonts w:ascii="Aptos Display" w:hAnsi="Aptos Display" w:cs="Times New Roman"/>
        </w:rPr>
        <w:t xml:space="preserve">a limited number of </w:t>
      </w:r>
      <w:r w:rsidR="008C4DD3" w:rsidRPr="00856F6E">
        <w:rPr>
          <w:rFonts w:ascii="Aptos Display" w:hAnsi="Aptos Display" w:cs="Times New Roman"/>
        </w:rPr>
        <w:t>staff</w:t>
      </w:r>
      <w:r w:rsidR="001369C4" w:rsidRPr="00856F6E">
        <w:rPr>
          <w:rFonts w:ascii="Aptos Display" w:hAnsi="Aptos Display" w:cs="Times New Roman"/>
        </w:rPr>
        <w:t>/teachers. Children with special health care needs</w:t>
      </w:r>
      <w:r w:rsidR="00F8056E" w:rsidRPr="00856F6E">
        <w:rPr>
          <w:rFonts w:ascii="Aptos Display" w:hAnsi="Aptos Display" w:cs="Times New Roman"/>
        </w:rPr>
        <w:t xml:space="preserve"> may need additional</w:t>
      </w:r>
      <w:r w:rsidR="001369C4" w:rsidRPr="00856F6E">
        <w:rPr>
          <w:rFonts w:ascii="Aptos Display" w:hAnsi="Aptos Display" w:cs="Times New Roman"/>
        </w:rPr>
        <w:t xml:space="preserve"> specialists to promote health and safety and to support learning. </w:t>
      </w:r>
    </w:p>
    <w:p w14:paraId="4E22904E" w14:textId="4411C285" w:rsidR="001369C4" w:rsidRPr="00856F6E" w:rsidRDefault="001369C4" w:rsidP="00D114D6">
      <w:pPr>
        <w:rPr>
          <w:rFonts w:ascii="Aptos Display" w:hAnsi="Aptos Display" w:cs="Times New Roman"/>
          <w:b/>
          <w:bCs/>
        </w:rPr>
      </w:pPr>
      <w:r w:rsidRPr="00856F6E">
        <w:rPr>
          <w:rFonts w:ascii="Aptos Display" w:hAnsi="Aptos Display" w:cs="Times New Roman"/>
          <w:b/>
          <w:bCs/>
        </w:rPr>
        <w:t>Hopwood’s Methods of Supervision of Children</w:t>
      </w:r>
      <w:r w:rsidR="00790233" w:rsidRPr="00856F6E">
        <w:rPr>
          <w:rFonts w:ascii="Aptos Display" w:hAnsi="Aptos Display" w:cs="Times New Roman"/>
          <w:b/>
          <w:bCs/>
        </w:rPr>
        <w:t xml:space="preserve">                                                                                             </w:t>
      </w:r>
      <w:r w:rsidR="00EF3624">
        <w:rPr>
          <w:rFonts w:ascii="Aptos Display" w:hAnsi="Aptos Display" w:cs="Times New Roman"/>
          <w:b/>
          <w:bCs/>
        </w:rPr>
        <w:t xml:space="preserve">                                                   </w:t>
      </w:r>
      <w:r w:rsidR="00F8056E" w:rsidRPr="00856F6E">
        <w:rPr>
          <w:rFonts w:ascii="Aptos Display" w:hAnsi="Aptos Display" w:cs="Times New Roman"/>
        </w:rPr>
        <w:t>The staff of Hopwood</w:t>
      </w:r>
      <w:r w:rsidRPr="00856F6E">
        <w:rPr>
          <w:rFonts w:ascii="Aptos Display" w:hAnsi="Aptos Display" w:cs="Times New Roman"/>
        </w:rPr>
        <w:t xml:space="preserve"> will directly supervise all children by sight and sound at all times. During nap/rest times, staff will supervise, at a minimum, by sound with frequent visual checks. </w:t>
      </w:r>
    </w:p>
    <w:p w14:paraId="65E490D6" w14:textId="44C5CBF1" w:rsidR="001369C4" w:rsidRPr="00856F6E" w:rsidRDefault="002A0631" w:rsidP="00D114D6">
      <w:pPr>
        <w:rPr>
          <w:rFonts w:ascii="Aptos Display" w:hAnsi="Aptos Display" w:cs="Times New Roman"/>
        </w:rPr>
      </w:pPr>
      <w:r w:rsidRPr="00856F6E">
        <w:rPr>
          <w:rFonts w:ascii="Aptos Display" w:hAnsi="Aptos Display" w:cs="Times New Roman"/>
        </w:rPr>
        <w:t>State-mandated</w:t>
      </w:r>
      <w:r w:rsidR="007E5ACD" w:rsidRPr="00856F6E">
        <w:rPr>
          <w:rFonts w:ascii="Aptos Display" w:hAnsi="Aptos Display" w:cs="Times New Roman"/>
        </w:rPr>
        <w:t xml:space="preserve"> ratios will be met at all times throughout the day and safety precautions for specific areas and climbing equipment will be followed at all times. Children will never be left unattended. </w:t>
      </w:r>
    </w:p>
    <w:p w14:paraId="7994009C" w14:textId="74CD3D3C" w:rsidR="007E5ACD" w:rsidRPr="00856F6E" w:rsidRDefault="007E5ACD" w:rsidP="00D114D6">
      <w:pPr>
        <w:rPr>
          <w:rFonts w:ascii="Aptos Display" w:hAnsi="Aptos Display" w:cs="Times New Roman"/>
          <w:b/>
          <w:bCs/>
        </w:rPr>
      </w:pPr>
      <w:r w:rsidRPr="00856F6E">
        <w:rPr>
          <w:rFonts w:ascii="Aptos Display" w:hAnsi="Aptos Display" w:cs="Times New Roman"/>
          <w:b/>
          <w:bCs/>
        </w:rPr>
        <w:t>Supervision near Water</w:t>
      </w:r>
      <w:r w:rsidR="00535231" w:rsidRPr="00856F6E">
        <w:rPr>
          <w:rFonts w:ascii="Aptos Display" w:hAnsi="Aptos Display" w:cs="Times New Roman"/>
          <w:b/>
          <w:bCs/>
        </w:rPr>
        <w:t xml:space="preserve">                                                                                                                              </w:t>
      </w:r>
      <w:r w:rsidR="00EF3624">
        <w:rPr>
          <w:rFonts w:ascii="Aptos Display" w:hAnsi="Aptos Display" w:cs="Times New Roman"/>
          <w:b/>
          <w:bCs/>
        </w:rPr>
        <w:t xml:space="preserve">                                                           </w:t>
      </w:r>
      <w:r w:rsidRPr="00856F6E">
        <w:rPr>
          <w:rFonts w:ascii="Aptos Display" w:hAnsi="Aptos Display" w:cs="Times New Roman"/>
        </w:rPr>
        <w:t xml:space="preserve">Hopwood staff will maintain constant and active supervision when any child is in or near water. </w:t>
      </w:r>
      <w:r w:rsidR="002A0631" w:rsidRPr="00856F6E">
        <w:rPr>
          <w:rFonts w:ascii="Aptos Display" w:hAnsi="Aptos Display" w:cs="Times New Roman"/>
        </w:rPr>
        <w:t>State-mandated</w:t>
      </w:r>
      <w:r w:rsidRPr="00856F6E">
        <w:rPr>
          <w:rFonts w:ascii="Aptos Display" w:hAnsi="Aptos Display" w:cs="Times New Roman"/>
        </w:rPr>
        <w:t xml:space="preserve"> ratios will be met at all times, without exception. During water activities</w:t>
      </w:r>
      <w:r w:rsidR="005645E6" w:rsidRPr="00856F6E">
        <w:rPr>
          <w:rFonts w:ascii="Aptos Display" w:hAnsi="Aptos Display" w:cs="Times New Roman"/>
        </w:rPr>
        <w:t xml:space="preserve">, a staff member will be within arm’s length, providing “touch supervision”. Pools will be guarded by certified lifeguards, at all times. Hopwood will ensure that all pools have drain covers that are used in compliance with state and local regulations. </w:t>
      </w:r>
    </w:p>
    <w:p w14:paraId="293935E6" w14:textId="3F7E3A14" w:rsidR="005645E6" w:rsidRPr="00856F6E" w:rsidRDefault="005645E6" w:rsidP="00D114D6">
      <w:pPr>
        <w:rPr>
          <w:rFonts w:ascii="Aptos Display" w:hAnsi="Aptos Display" w:cs="Times New Roman"/>
          <w:b/>
          <w:bCs/>
        </w:rPr>
      </w:pPr>
      <w:r w:rsidRPr="00856F6E">
        <w:rPr>
          <w:rFonts w:ascii="Aptos Display" w:hAnsi="Aptos Display" w:cs="Times New Roman"/>
          <w:b/>
          <w:bCs/>
        </w:rPr>
        <w:t>Preventing Expulsions, Suspensions, and Other Limitations in Services</w:t>
      </w:r>
      <w:r w:rsidR="00535231" w:rsidRPr="00856F6E">
        <w:rPr>
          <w:rFonts w:ascii="Aptos Display" w:hAnsi="Aptos Display" w:cs="Times New Roman"/>
          <w:b/>
          <w:bCs/>
        </w:rPr>
        <w:t xml:space="preserve">                                              </w:t>
      </w:r>
      <w:r w:rsidR="00EF3624">
        <w:rPr>
          <w:rFonts w:ascii="Aptos Display" w:hAnsi="Aptos Display" w:cs="Times New Roman"/>
          <w:b/>
          <w:bCs/>
        </w:rPr>
        <w:t xml:space="preserve">                                    </w:t>
      </w:r>
      <w:r w:rsidR="005B2386" w:rsidRPr="00856F6E">
        <w:rPr>
          <w:rFonts w:ascii="Aptos Display" w:hAnsi="Aptos Display" w:cs="Times New Roman"/>
        </w:rPr>
        <w:t xml:space="preserve">Hopwood has comprehensive discipline policies that include developmentally appropriate social-emotional and behavioral health promotion practices as well as discipline and intervention procedures that provide specific guidance on what </w:t>
      </w:r>
      <w:r w:rsidR="00F8056E" w:rsidRPr="00856F6E">
        <w:rPr>
          <w:rFonts w:ascii="Aptos Display" w:hAnsi="Aptos Display" w:cs="Times New Roman"/>
        </w:rPr>
        <w:t>staff</w:t>
      </w:r>
      <w:r w:rsidR="005B2386" w:rsidRPr="00856F6E">
        <w:rPr>
          <w:rFonts w:ascii="Aptos Display" w:hAnsi="Aptos Display" w:cs="Times New Roman"/>
        </w:rPr>
        <w:t xml:space="preserve">/teachers and program </w:t>
      </w:r>
      <w:r w:rsidR="00F8056E" w:rsidRPr="00856F6E">
        <w:rPr>
          <w:rFonts w:ascii="Aptos Display" w:hAnsi="Aptos Display" w:cs="Times New Roman"/>
        </w:rPr>
        <w:t>will</w:t>
      </w:r>
      <w:r w:rsidR="005B2386" w:rsidRPr="00856F6E">
        <w:rPr>
          <w:rFonts w:ascii="Aptos Display" w:hAnsi="Aptos Display" w:cs="Times New Roman"/>
        </w:rPr>
        <w:t xml:space="preserve"> do to prevent and respond to challenging behaviors</w:t>
      </w:r>
      <w:r w:rsidR="00096164" w:rsidRPr="00856F6E">
        <w:rPr>
          <w:rFonts w:ascii="Aptos Display" w:hAnsi="Aptos Display" w:cs="Times New Roman"/>
        </w:rPr>
        <w:t xml:space="preserve">. </w:t>
      </w:r>
      <w:r w:rsidR="00BF761A" w:rsidRPr="00856F6E">
        <w:rPr>
          <w:rFonts w:ascii="Aptos Display" w:hAnsi="Aptos Display" w:cs="Times New Roman"/>
        </w:rPr>
        <w:t xml:space="preserve"> </w:t>
      </w:r>
      <w:r w:rsidR="00096164" w:rsidRPr="00856F6E">
        <w:rPr>
          <w:rFonts w:ascii="Aptos Display" w:hAnsi="Aptos Display" w:cs="Times New Roman"/>
        </w:rPr>
        <w:t>Discipline</w:t>
      </w:r>
      <w:r w:rsidR="00BF761A" w:rsidRPr="00856F6E">
        <w:rPr>
          <w:rFonts w:ascii="Aptos Display" w:hAnsi="Aptos Display" w:cs="Times New Roman"/>
        </w:rPr>
        <w:t xml:space="preserve"> will be implemented consistently without bias or discrimination.</w:t>
      </w:r>
      <w:r w:rsidR="005B2386" w:rsidRPr="00856F6E">
        <w:rPr>
          <w:rFonts w:ascii="Aptos Display" w:hAnsi="Aptos Display" w:cs="Times New Roman"/>
        </w:rPr>
        <w:t xml:space="preserve"> </w:t>
      </w:r>
      <w:r w:rsidR="00BF761A" w:rsidRPr="00856F6E">
        <w:rPr>
          <w:rFonts w:ascii="Aptos Display" w:hAnsi="Aptos Display" w:cs="Times New Roman"/>
        </w:rPr>
        <w:t xml:space="preserve">Discipline techniques will be clearly communicated to all staff members. </w:t>
      </w:r>
    </w:p>
    <w:p w14:paraId="703D4D4F" w14:textId="6027F45B" w:rsidR="00ED57D8" w:rsidRPr="00856F6E" w:rsidRDefault="005B2386" w:rsidP="00D114D6">
      <w:pPr>
        <w:rPr>
          <w:rFonts w:ascii="Aptos Display" w:hAnsi="Aptos Display" w:cs="Times New Roman"/>
        </w:rPr>
      </w:pPr>
      <w:r w:rsidRPr="00856F6E">
        <w:rPr>
          <w:rFonts w:ascii="Aptos Display" w:hAnsi="Aptos Display" w:cs="Times New Roman"/>
        </w:rPr>
        <w:t>Hopwood will provide access to professional development opportunities to all staff members that pr</w:t>
      </w:r>
      <w:r w:rsidR="00940A66" w:rsidRPr="00856F6E">
        <w:rPr>
          <w:rFonts w:ascii="Aptos Display" w:hAnsi="Aptos Display" w:cs="Times New Roman"/>
        </w:rPr>
        <w:t xml:space="preserve">omote age-appropriate discipline techniques that promote awareness and </w:t>
      </w:r>
      <w:r w:rsidR="008D28B9" w:rsidRPr="00856F6E">
        <w:rPr>
          <w:rFonts w:ascii="Aptos Display" w:hAnsi="Aptos Display" w:cs="Times New Roman"/>
        </w:rPr>
        <w:t>accountability in an approach that is conducive to learning socially acceptable behaviors</w:t>
      </w:r>
      <w:r w:rsidR="00C0048B" w:rsidRPr="00856F6E">
        <w:rPr>
          <w:rFonts w:ascii="Aptos Display" w:hAnsi="Aptos Display" w:cs="Times New Roman"/>
        </w:rPr>
        <w:t xml:space="preserve"> and an awareness of self and others</w:t>
      </w:r>
      <w:r w:rsidR="008D28B9" w:rsidRPr="00856F6E">
        <w:rPr>
          <w:rFonts w:ascii="Aptos Display" w:hAnsi="Aptos Display" w:cs="Times New Roman"/>
        </w:rPr>
        <w:t>. The staff of Hopwood will support a positive discipline approach, whenever possible, and will scaffold conversations with children to promote socially acceptable behaviors</w:t>
      </w:r>
      <w:r w:rsidR="00C0048B" w:rsidRPr="00856F6E">
        <w:rPr>
          <w:rFonts w:ascii="Aptos Display" w:hAnsi="Aptos Display" w:cs="Times New Roman"/>
        </w:rPr>
        <w:t xml:space="preserve"> and an awareness of self and others</w:t>
      </w:r>
      <w:r w:rsidR="008D28B9" w:rsidRPr="00856F6E">
        <w:rPr>
          <w:rFonts w:ascii="Aptos Display" w:hAnsi="Aptos Display" w:cs="Times New Roman"/>
        </w:rPr>
        <w:t>. If/when a child uses force, Hopwood staff may revert to a</w:t>
      </w:r>
      <w:r w:rsidR="00BF761A" w:rsidRPr="00856F6E">
        <w:rPr>
          <w:rFonts w:ascii="Aptos Display" w:hAnsi="Aptos Display" w:cs="Times New Roman"/>
        </w:rPr>
        <w:t xml:space="preserve"> short period of time in which the perpetrator is asked to “think” about his/her actions (timeout) while staff addresses any other child that may have been in </w:t>
      </w:r>
      <w:r w:rsidR="002A0631" w:rsidRPr="00856F6E">
        <w:rPr>
          <w:rFonts w:ascii="Aptos Display" w:hAnsi="Aptos Display" w:cs="Times New Roman"/>
        </w:rPr>
        <w:t>harm's</w:t>
      </w:r>
      <w:r w:rsidR="00BF761A" w:rsidRPr="00856F6E">
        <w:rPr>
          <w:rFonts w:ascii="Aptos Display" w:hAnsi="Aptos Display" w:cs="Times New Roman"/>
        </w:rPr>
        <w:t xml:space="preserve"> way. Staff members will use this opportunity to promote socially acceptable behaviors</w:t>
      </w:r>
      <w:r w:rsidR="00C0048B" w:rsidRPr="00856F6E">
        <w:rPr>
          <w:rFonts w:ascii="Aptos Display" w:hAnsi="Aptos Display" w:cs="Times New Roman"/>
        </w:rPr>
        <w:t xml:space="preserve"> and accountability. Parents will be notified of acts of aggression. </w:t>
      </w:r>
    </w:p>
    <w:p w14:paraId="1B7B7088" w14:textId="77D62B03" w:rsidR="00793126" w:rsidRDefault="00793126" w:rsidP="00D114D6">
      <w:pPr>
        <w:rPr>
          <w:rFonts w:ascii="Aptos Display" w:hAnsi="Aptos Display" w:cs="Times New Roman"/>
        </w:rPr>
      </w:pPr>
      <w:r w:rsidRPr="00856F6E">
        <w:rPr>
          <w:rFonts w:ascii="Aptos Display" w:hAnsi="Aptos Display" w:cs="Times New Roman"/>
        </w:rPr>
        <w:t xml:space="preserve">Hopwood is an inclusive program and will work with parents and community resources to eliminate or limit expulsion, suspension, or </w:t>
      </w:r>
      <w:r w:rsidR="002A0631" w:rsidRPr="00856F6E">
        <w:rPr>
          <w:rFonts w:ascii="Aptos Display" w:hAnsi="Aptos Display" w:cs="Times New Roman"/>
        </w:rPr>
        <w:t>another exclusionary discipline</w:t>
      </w:r>
      <w:r w:rsidRPr="00856F6E">
        <w:rPr>
          <w:rFonts w:ascii="Aptos Display" w:hAnsi="Aptos Display" w:cs="Times New Roman"/>
        </w:rPr>
        <w:t xml:space="preserve"> (including limiting services); these exclusionary measures will only be used in extraordinary circumstances where there are serious safety concerns that cannot otherwise </w:t>
      </w:r>
      <w:r w:rsidR="002A0631" w:rsidRPr="00856F6E">
        <w:rPr>
          <w:rFonts w:ascii="Aptos Display" w:hAnsi="Aptos Display" w:cs="Times New Roman"/>
        </w:rPr>
        <w:t>be reduced</w:t>
      </w:r>
      <w:r w:rsidRPr="00856F6E">
        <w:rPr>
          <w:rFonts w:ascii="Aptos Display" w:hAnsi="Aptos Display" w:cs="Times New Roman"/>
        </w:rPr>
        <w:t xml:space="preserve"> or eliminated by the provision of reasonable modifications.</w:t>
      </w:r>
    </w:p>
    <w:p w14:paraId="33FA06C6" w14:textId="77777777" w:rsidR="00EF3624" w:rsidRPr="00856F6E" w:rsidRDefault="00EF3624" w:rsidP="00D114D6">
      <w:pPr>
        <w:rPr>
          <w:rFonts w:ascii="Aptos Display" w:hAnsi="Aptos Display" w:cs="Times New Roman"/>
        </w:rPr>
      </w:pPr>
    </w:p>
    <w:p w14:paraId="3395C142" w14:textId="65E61337" w:rsidR="007267BB" w:rsidRPr="00856F6E" w:rsidRDefault="007267BB" w:rsidP="00D114D6">
      <w:pPr>
        <w:rPr>
          <w:rFonts w:ascii="Aptos Display" w:hAnsi="Aptos Display" w:cs="Times New Roman"/>
          <w:b/>
          <w:bCs/>
        </w:rPr>
      </w:pPr>
      <w:r w:rsidRPr="00856F6E">
        <w:rPr>
          <w:rFonts w:ascii="Aptos Display" w:hAnsi="Aptos Display" w:cs="Times New Roman"/>
          <w:b/>
          <w:bCs/>
        </w:rPr>
        <w:lastRenderedPageBreak/>
        <w:t>Prohibited Teacher/Staff Behaviors</w:t>
      </w:r>
      <w:r w:rsidR="00535231" w:rsidRPr="00856F6E">
        <w:rPr>
          <w:rFonts w:ascii="Aptos Display" w:hAnsi="Aptos Display" w:cs="Times New Roman"/>
          <w:b/>
          <w:bCs/>
        </w:rPr>
        <w:t xml:space="preserve">                                                                                                                  </w:t>
      </w:r>
      <w:r w:rsidR="00EF3624">
        <w:rPr>
          <w:rFonts w:ascii="Aptos Display" w:hAnsi="Aptos Display" w:cs="Times New Roman"/>
          <w:b/>
          <w:bCs/>
        </w:rPr>
        <w:t xml:space="preserve">                                                        </w:t>
      </w:r>
      <w:r w:rsidRPr="00856F6E">
        <w:rPr>
          <w:rFonts w:ascii="Aptos Display" w:hAnsi="Aptos Display" w:cs="Times New Roman"/>
        </w:rPr>
        <w:t xml:space="preserve">The following behaviors </w:t>
      </w:r>
      <w:r w:rsidR="00D2689E" w:rsidRPr="00856F6E">
        <w:rPr>
          <w:rFonts w:ascii="Aptos Display" w:hAnsi="Aptos Display" w:cs="Times New Roman"/>
        </w:rPr>
        <w:t xml:space="preserve">are </w:t>
      </w:r>
      <w:r w:rsidR="00D2689E" w:rsidRPr="00856F6E">
        <w:rPr>
          <w:rFonts w:ascii="Aptos Display" w:hAnsi="Aptos Display" w:cs="Times New Roman"/>
          <w:b/>
          <w:bCs/>
          <w:u w:val="single"/>
        </w:rPr>
        <w:t>prohibited</w:t>
      </w:r>
      <w:r w:rsidR="00D2689E" w:rsidRPr="00856F6E">
        <w:rPr>
          <w:rFonts w:ascii="Aptos Display" w:hAnsi="Aptos Display" w:cs="Times New Roman"/>
        </w:rPr>
        <w:t xml:space="preserve"> at Hopwood:</w:t>
      </w:r>
    </w:p>
    <w:p w14:paraId="04ADB467" w14:textId="27263286" w:rsidR="00D2689E" w:rsidRPr="00856F6E" w:rsidRDefault="00D2689E" w:rsidP="00D114D6">
      <w:pPr>
        <w:pStyle w:val="ListParagraph"/>
        <w:numPr>
          <w:ilvl w:val="0"/>
          <w:numId w:val="1"/>
        </w:numPr>
        <w:rPr>
          <w:rFonts w:ascii="Aptos Display" w:hAnsi="Aptos Display" w:cs="Times New Roman"/>
        </w:rPr>
      </w:pPr>
      <w:r w:rsidRPr="00856F6E">
        <w:rPr>
          <w:rFonts w:ascii="Aptos Display" w:hAnsi="Aptos Display" w:cs="Times New Roman"/>
        </w:rPr>
        <w:t>The use of corporal punishment including, but not limited to:</w:t>
      </w:r>
    </w:p>
    <w:p w14:paraId="7F6CFA05" w14:textId="7CA574D7" w:rsidR="00D2689E" w:rsidRPr="00856F6E" w:rsidRDefault="00D2689E" w:rsidP="00D114D6">
      <w:pPr>
        <w:pStyle w:val="ListParagraph"/>
        <w:numPr>
          <w:ilvl w:val="0"/>
          <w:numId w:val="2"/>
        </w:numPr>
        <w:rPr>
          <w:rFonts w:ascii="Aptos Display" w:hAnsi="Aptos Display" w:cs="Times New Roman"/>
        </w:rPr>
      </w:pPr>
      <w:r w:rsidRPr="00856F6E">
        <w:rPr>
          <w:rFonts w:ascii="Aptos Display" w:hAnsi="Aptos Display" w:cs="Times New Roman"/>
        </w:rPr>
        <w:t>Hitting, spanking, shaking, slapping, twisting, pulling, squeezing, or biting;</w:t>
      </w:r>
    </w:p>
    <w:p w14:paraId="7280520A" w14:textId="11F63470" w:rsidR="00D2689E" w:rsidRPr="00856F6E" w:rsidRDefault="00D2689E" w:rsidP="00D114D6">
      <w:pPr>
        <w:pStyle w:val="ListParagraph"/>
        <w:numPr>
          <w:ilvl w:val="0"/>
          <w:numId w:val="2"/>
        </w:numPr>
        <w:rPr>
          <w:rFonts w:ascii="Aptos Display" w:hAnsi="Aptos Display" w:cs="Times New Roman"/>
        </w:rPr>
      </w:pPr>
      <w:r w:rsidRPr="00856F6E">
        <w:rPr>
          <w:rFonts w:ascii="Aptos Display" w:hAnsi="Aptos Display" w:cs="Times New Roman"/>
        </w:rPr>
        <w:t>Demanding excessive physical exercise, excessive rest, or strenuous or bizarre postures;</w:t>
      </w:r>
    </w:p>
    <w:p w14:paraId="18703F1F" w14:textId="77777777" w:rsidR="0005645D" w:rsidRPr="00856F6E" w:rsidRDefault="00D2689E" w:rsidP="00D114D6">
      <w:pPr>
        <w:pStyle w:val="ListParagraph"/>
        <w:numPr>
          <w:ilvl w:val="0"/>
          <w:numId w:val="2"/>
        </w:numPr>
        <w:rPr>
          <w:rFonts w:ascii="Aptos Display" w:hAnsi="Aptos Display" w:cs="Times New Roman"/>
        </w:rPr>
      </w:pPr>
      <w:r w:rsidRPr="00856F6E">
        <w:rPr>
          <w:rFonts w:ascii="Aptos Display" w:hAnsi="Aptos Display" w:cs="Times New Roman"/>
        </w:rPr>
        <w:t>Compelling a child to eat or have in his /her mouth soap, food, spices, or foreign substances.</w:t>
      </w:r>
    </w:p>
    <w:p w14:paraId="1834EE69" w14:textId="77777777" w:rsidR="0005645D" w:rsidRPr="00856F6E" w:rsidRDefault="0005645D" w:rsidP="00D114D6">
      <w:pPr>
        <w:pStyle w:val="ListParagraph"/>
        <w:numPr>
          <w:ilvl w:val="0"/>
          <w:numId w:val="2"/>
        </w:numPr>
        <w:rPr>
          <w:rFonts w:ascii="Aptos Display" w:hAnsi="Aptos Display" w:cs="Times New Roman"/>
        </w:rPr>
      </w:pPr>
      <w:r w:rsidRPr="00856F6E">
        <w:rPr>
          <w:rFonts w:ascii="Aptos Display" w:hAnsi="Aptos Display" w:cs="Times New Roman"/>
        </w:rPr>
        <w:t xml:space="preserve">Exposing a child to extreme temperatures </w:t>
      </w:r>
    </w:p>
    <w:p w14:paraId="2D466B7B" w14:textId="02DE33B6" w:rsidR="00D2689E" w:rsidRPr="00856F6E" w:rsidRDefault="0005645D" w:rsidP="00D114D6">
      <w:pPr>
        <w:pStyle w:val="ListParagraph"/>
        <w:numPr>
          <w:ilvl w:val="0"/>
          <w:numId w:val="1"/>
        </w:numPr>
        <w:rPr>
          <w:rFonts w:ascii="Aptos Display" w:hAnsi="Aptos Display" w:cs="Times New Roman"/>
        </w:rPr>
      </w:pPr>
      <w:r w:rsidRPr="00856F6E">
        <w:rPr>
          <w:rFonts w:ascii="Aptos Display" w:hAnsi="Aptos Display" w:cs="Times New Roman"/>
        </w:rPr>
        <w:t>Isolating a child in an adjacent room, hallway, closet, darkened area, play area, or any other area where a child cannot be seen or supervised</w:t>
      </w:r>
      <w:r w:rsidR="005F6C31" w:rsidRPr="00856F6E">
        <w:rPr>
          <w:rFonts w:ascii="Aptos Display" w:hAnsi="Aptos Display" w:cs="Times New Roman"/>
        </w:rPr>
        <w:t>;</w:t>
      </w:r>
      <w:r w:rsidRPr="00856F6E">
        <w:rPr>
          <w:rFonts w:ascii="Aptos Display" w:hAnsi="Aptos Display" w:cs="Times New Roman"/>
        </w:rPr>
        <w:t xml:space="preserve"> </w:t>
      </w:r>
      <w:r w:rsidR="00D2689E" w:rsidRPr="00856F6E">
        <w:rPr>
          <w:rFonts w:ascii="Aptos Display" w:hAnsi="Aptos Display" w:cs="Times New Roman"/>
        </w:rPr>
        <w:t xml:space="preserve"> </w:t>
      </w:r>
    </w:p>
    <w:p w14:paraId="2F5E3C63" w14:textId="40F2B670" w:rsidR="0005645D" w:rsidRPr="00856F6E" w:rsidRDefault="005F6C31" w:rsidP="00D114D6">
      <w:pPr>
        <w:pStyle w:val="ListParagraph"/>
        <w:numPr>
          <w:ilvl w:val="0"/>
          <w:numId w:val="1"/>
        </w:numPr>
        <w:rPr>
          <w:rFonts w:ascii="Aptos Display" w:hAnsi="Aptos Display" w:cs="Times New Roman"/>
        </w:rPr>
      </w:pPr>
      <w:r w:rsidRPr="00856F6E">
        <w:rPr>
          <w:rFonts w:ascii="Aptos Display" w:hAnsi="Aptos Display" w:cs="Times New Roman"/>
        </w:rPr>
        <w:t>Binding, tying to restrict movement, or taping mouth;</w:t>
      </w:r>
    </w:p>
    <w:p w14:paraId="30FD3A18" w14:textId="0A1BDA84" w:rsidR="005F6C31" w:rsidRPr="00856F6E" w:rsidRDefault="005F6C31" w:rsidP="00D114D6">
      <w:pPr>
        <w:pStyle w:val="ListParagraph"/>
        <w:numPr>
          <w:ilvl w:val="0"/>
          <w:numId w:val="1"/>
        </w:numPr>
        <w:rPr>
          <w:rFonts w:ascii="Aptos Display" w:hAnsi="Aptos Display" w:cs="Times New Roman"/>
        </w:rPr>
      </w:pPr>
      <w:r w:rsidRPr="00856F6E">
        <w:rPr>
          <w:rFonts w:ascii="Aptos Display" w:hAnsi="Aptos Display" w:cs="Times New Roman"/>
        </w:rPr>
        <w:t>Using or withholding food or beverages as a punishment;</w:t>
      </w:r>
    </w:p>
    <w:p w14:paraId="0BA320C0" w14:textId="77777777" w:rsidR="006350C4" w:rsidRPr="00856F6E" w:rsidRDefault="005F6C31" w:rsidP="00D114D6">
      <w:pPr>
        <w:pStyle w:val="ListParagraph"/>
        <w:numPr>
          <w:ilvl w:val="0"/>
          <w:numId w:val="1"/>
        </w:numPr>
        <w:rPr>
          <w:rFonts w:ascii="Aptos Display" w:hAnsi="Aptos Display" w:cs="Times New Roman"/>
        </w:rPr>
      </w:pPr>
      <w:r w:rsidRPr="00856F6E">
        <w:rPr>
          <w:rFonts w:ascii="Aptos Display" w:hAnsi="Aptos Display" w:cs="Times New Roman"/>
        </w:rPr>
        <w:t>Toilet learning/training methods that punish, demean, or humiliate a child;</w:t>
      </w:r>
    </w:p>
    <w:p w14:paraId="5A5A3CC9" w14:textId="77777777" w:rsidR="006350C4" w:rsidRPr="00856F6E" w:rsidRDefault="006350C4" w:rsidP="00D114D6">
      <w:pPr>
        <w:pStyle w:val="ListParagraph"/>
        <w:numPr>
          <w:ilvl w:val="0"/>
          <w:numId w:val="1"/>
        </w:numPr>
        <w:rPr>
          <w:rFonts w:ascii="Aptos Display" w:hAnsi="Aptos Display" w:cs="Times New Roman"/>
        </w:rPr>
      </w:pPr>
      <w:r w:rsidRPr="00856F6E">
        <w:rPr>
          <w:rFonts w:ascii="Aptos Display" w:hAnsi="Aptos Display" w:cs="Times New Roman"/>
        </w:rPr>
        <w:t>Any form of emotional abuse, including rejecting, terrorizing, extended ignoring, isolating, or corrupting a child;</w:t>
      </w:r>
    </w:p>
    <w:p w14:paraId="58B867A6" w14:textId="77777777" w:rsidR="006350C4" w:rsidRPr="00856F6E" w:rsidRDefault="006350C4" w:rsidP="00D114D6">
      <w:pPr>
        <w:pStyle w:val="ListParagraph"/>
        <w:numPr>
          <w:ilvl w:val="0"/>
          <w:numId w:val="1"/>
        </w:numPr>
        <w:rPr>
          <w:rFonts w:ascii="Aptos Display" w:hAnsi="Aptos Display" w:cs="Times New Roman"/>
        </w:rPr>
      </w:pPr>
      <w:r w:rsidRPr="00856F6E">
        <w:rPr>
          <w:rFonts w:ascii="Aptos Display" w:hAnsi="Aptos Display" w:cs="Times New Roman"/>
        </w:rPr>
        <w:t>Any abuse or maltreatment of a child;</w:t>
      </w:r>
    </w:p>
    <w:p w14:paraId="074EC26E" w14:textId="77777777" w:rsidR="006350C4" w:rsidRPr="00856F6E" w:rsidRDefault="006350C4" w:rsidP="00D114D6">
      <w:pPr>
        <w:pStyle w:val="ListParagraph"/>
        <w:numPr>
          <w:ilvl w:val="0"/>
          <w:numId w:val="1"/>
        </w:numPr>
        <w:rPr>
          <w:rFonts w:ascii="Aptos Display" w:hAnsi="Aptos Display" w:cs="Times New Roman"/>
        </w:rPr>
      </w:pPr>
      <w:r w:rsidRPr="00856F6E">
        <w:rPr>
          <w:rFonts w:ascii="Aptos Display" w:hAnsi="Aptos Display" w:cs="Times New Roman"/>
        </w:rPr>
        <w:t xml:space="preserve">Abusive, profane, or sarcastic language or verbal abuse, threats, or derogatory remarks about the child or the child’s family. </w:t>
      </w:r>
    </w:p>
    <w:p w14:paraId="166ECE94" w14:textId="2C91B081" w:rsidR="006350C4" w:rsidRPr="00856F6E" w:rsidRDefault="006350C4" w:rsidP="00D114D6">
      <w:pPr>
        <w:pStyle w:val="ListParagraph"/>
        <w:numPr>
          <w:ilvl w:val="0"/>
          <w:numId w:val="1"/>
        </w:numPr>
        <w:rPr>
          <w:rFonts w:ascii="Aptos Display" w:hAnsi="Aptos Display" w:cs="Times New Roman"/>
        </w:rPr>
      </w:pPr>
      <w:r w:rsidRPr="00856F6E">
        <w:rPr>
          <w:rFonts w:ascii="Aptos Display" w:hAnsi="Aptos Display" w:cs="Times New Roman"/>
        </w:rPr>
        <w:t>Any form of public or private humiliation, including threats of physical punishment (</w:t>
      </w:r>
      <w:r w:rsidR="00790233" w:rsidRPr="00856F6E">
        <w:rPr>
          <w:rFonts w:ascii="Aptos Display" w:hAnsi="Aptos Display" w:cs="Times New Roman"/>
        </w:rPr>
        <w:t>*</w:t>
      </w:r>
      <w:r w:rsidRPr="00856F6E">
        <w:rPr>
          <w:rFonts w:ascii="Aptos Display" w:hAnsi="Aptos Display" w:cs="Times New Roman"/>
        </w:rPr>
        <w:t xml:space="preserve">); </w:t>
      </w:r>
    </w:p>
    <w:p w14:paraId="085FB30F" w14:textId="315A1C6F" w:rsidR="006350C4" w:rsidRPr="00856F6E" w:rsidRDefault="006350C4" w:rsidP="00D114D6">
      <w:pPr>
        <w:pStyle w:val="ListParagraph"/>
        <w:numPr>
          <w:ilvl w:val="0"/>
          <w:numId w:val="1"/>
        </w:numPr>
        <w:rPr>
          <w:rFonts w:ascii="Aptos Display" w:hAnsi="Aptos Display" w:cs="Times New Roman"/>
        </w:rPr>
      </w:pPr>
      <w:r w:rsidRPr="00856F6E">
        <w:rPr>
          <w:rFonts w:ascii="Aptos Display" w:hAnsi="Aptos Display" w:cs="Times New Roman"/>
        </w:rPr>
        <w:t>Physical activity/outdoor time taken away as punishment</w:t>
      </w:r>
      <w:r w:rsidR="00790233" w:rsidRPr="00856F6E">
        <w:rPr>
          <w:rFonts w:ascii="Aptos Display" w:hAnsi="Aptos Display" w:cs="Times New Roman"/>
        </w:rPr>
        <w:t>.</w:t>
      </w:r>
    </w:p>
    <w:p w14:paraId="699AA0D7" w14:textId="467BFF1E" w:rsidR="005F6C31" w:rsidRPr="00856F6E" w:rsidRDefault="00790233" w:rsidP="00D114D6">
      <w:pPr>
        <w:ind w:left="360"/>
        <w:rPr>
          <w:rFonts w:ascii="Aptos Display" w:hAnsi="Aptos Display" w:cs="Times New Roman"/>
        </w:rPr>
      </w:pPr>
      <w:r w:rsidRPr="00856F6E">
        <w:rPr>
          <w:rFonts w:ascii="Aptos Display" w:hAnsi="Aptos Display" w:cs="Times New Roman"/>
        </w:rPr>
        <w:t xml:space="preserve">(*) </w:t>
      </w:r>
      <w:r w:rsidR="00CB10EF" w:rsidRPr="00856F6E">
        <w:rPr>
          <w:rFonts w:ascii="Aptos Display" w:hAnsi="Aptos Display" w:cs="Times New Roman"/>
        </w:rPr>
        <w:t xml:space="preserve">Determinations of safety concerns must be based on actual risks, </w:t>
      </w:r>
      <w:r w:rsidR="00EF3624">
        <w:rPr>
          <w:rFonts w:ascii="Aptos Display" w:hAnsi="Aptos Display" w:cs="Times New Roman"/>
        </w:rPr>
        <w:t xml:space="preserve">and </w:t>
      </w:r>
      <w:r w:rsidR="002A0631" w:rsidRPr="00856F6E">
        <w:rPr>
          <w:rFonts w:ascii="Aptos Display" w:hAnsi="Aptos Display" w:cs="Times New Roman"/>
        </w:rPr>
        <w:t xml:space="preserve">the </w:t>
      </w:r>
      <w:r w:rsidR="00CB10EF" w:rsidRPr="00856F6E">
        <w:rPr>
          <w:rFonts w:ascii="Aptos Display" w:hAnsi="Aptos Display" w:cs="Times New Roman"/>
        </w:rPr>
        <w:t xml:space="preserve">best available objective evidence, and cannot be based on stereotypes or generalizations. </w:t>
      </w:r>
      <w:r w:rsidR="005F6C31" w:rsidRPr="00856F6E">
        <w:rPr>
          <w:rFonts w:ascii="Aptos Display" w:hAnsi="Aptos Display" w:cs="Times New Roman"/>
        </w:rPr>
        <w:t xml:space="preserve"> </w:t>
      </w:r>
    </w:p>
    <w:p w14:paraId="7C54C447" w14:textId="49793464" w:rsidR="00CB10EF" w:rsidRPr="00856F6E" w:rsidRDefault="00CB10EF" w:rsidP="00D114D6">
      <w:pPr>
        <w:rPr>
          <w:rFonts w:ascii="Aptos Display" w:hAnsi="Aptos Display" w:cs="Times New Roman"/>
        </w:rPr>
      </w:pPr>
    </w:p>
    <w:p w14:paraId="2F53D732" w14:textId="2F961F40" w:rsidR="00BF761A" w:rsidRPr="00856F6E" w:rsidRDefault="00CB10EF" w:rsidP="00D114D6">
      <w:pPr>
        <w:rPr>
          <w:rFonts w:ascii="Aptos Display" w:hAnsi="Aptos Display" w:cs="Times New Roman"/>
          <w:b/>
          <w:bCs/>
        </w:rPr>
      </w:pPr>
      <w:r w:rsidRPr="00856F6E">
        <w:rPr>
          <w:rFonts w:ascii="Aptos Display" w:hAnsi="Aptos Display" w:cs="Times New Roman"/>
          <w:b/>
          <w:bCs/>
        </w:rPr>
        <w:t>Health Promotion and Protection</w:t>
      </w:r>
    </w:p>
    <w:p w14:paraId="2A834196" w14:textId="1CA24AE7" w:rsidR="006731DD" w:rsidRPr="00856F6E" w:rsidRDefault="006731DD" w:rsidP="00D114D6">
      <w:pPr>
        <w:rPr>
          <w:rFonts w:ascii="Aptos Display" w:hAnsi="Aptos Display" w:cs="Times New Roman"/>
          <w:b/>
          <w:bCs/>
        </w:rPr>
      </w:pPr>
      <w:r w:rsidRPr="00856F6E">
        <w:rPr>
          <w:rFonts w:ascii="Aptos Display" w:hAnsi="Aptos Display" w:cs="Times New Roman"/>
          <w:b/>
          <w:bCs/>
        </w:rPr>
        <w:t>Active Opportunities for Physical Activity</w:t>
      </w:r>
      <w:r w:rsidR="00535231" w:rsidRPr="00856F6E">
        <w:rPr>
          <w:rFonts w:ascii="Aptos Display" w:hAnsi="Aptos Display" w:cs="Times New Roman"/>
          <w:b/>
          <w:bCs/>
        </w:rPr>
        <w:t xml:space="preserve">                                                                                               </w:t>
      </w:r>
      <w:r w:rsidR="00EF3624">
        <w:rPr>
          <w:rFonts w:ascii="Aptos Display" w:hAnsi="Aptos Display" w:cs="Times New Roman"/>
          <w:b/>
          <w:bCs/>
        </w:rPr>
        <w:t xml:space="preserve">                                                    </w:t>
      </w:r>
      <w:r w:rsidRPr="00856F6E">
        <w:rPr>
          <w:rFonts w:ascii="Aptos Display" w:hAnsi="Aptos Display" w:cs="Times New Roman"/>
        </w:rPr>
        <w:t xml:space="preserve">Hopwood programs will promote developmentally appropriate active play for all children, every day. Children will have opportunities to engage in moderate to vigorous activities indoors and outdoors, weather permitting. </w:t>
      </w:r>
    </w:p>
    <w:p w14:paraId="11674CD0" w14:textId="6C0A0E16" w:rsidR="00C62623" w:rsidRPr="00856F6E" w:rsidRDefault="006731DD" w:rsidP="00D114D6">
      <w:pPr>
        <w:rPr>
          <w:rFonts w:ascii="Aptos Display" w:hAnsi="Aptos Display" w:cs="Times New Roman"/>
          <w:b/>
          <w:bCs/>
        </w:rPr>
      </w:pPr>
      <w:r w:rsidRPr="00856F6E">
        <w:rPr>
          <w:rFonts w:ascii="Aptos Display" w:hAnsi="Aptos Display" w:cs="Times New Roman"/>
          <w:b/>
          <w:bCs/>
        </w:rPr>
        <w:t>Safe Sleep Practices and SIDS Reduction</w:t>
      </w:r>
      <w:r w:rsidR="00535231" w:rsidRPr="00856F6E">
        <w:rPr>
          <w:rFonts w:ascii="Aptos Display" w:hAnsi="Aptos Display" w:cs="Times New Roman"/>
          <w:b/>
          <w:bCs/>
        </w:rPr>
        <w:t xml:space="preserve">                                                                                                         </w:t>
      </w:r>
      <w:r w:rsidR="00EF3624">
        <w:rPr>
          <w:rFonts w:ascii="Aptos Display" w:hAnsi="Aptos Display" w:cs="Times New Roman"/>
          <w:b/>
          <w:bCs/>
        </w:rPr>
        <w:t xml:space="preserve">                                                     </w:t>
      </w:r>
      <w:r w:rsidR="002D759E" w:rsidRPr="00856F6E">
        <w:rPr>
          <w:rFonts w:ascii="Aptos Display" w:hAnsi="Aptos Display" w:cs="Times New Roman"/>
        </w:rPr>
        <w:t xml:space="preserve">The staff, parents/guardians, volunteers, and others of Hopwood will follow safe sleep practices as recommended by the American Academy </w:t>
      </w:r>
      <w:r w:rsidR="00C62623" w:rsidRPr="00856F6E">
        <w:rPr>
          <w:rFonts w:ascii="Aptos Display" w:hAnsi="Aptos Display" w:cs="Times New Roman"/>
        </w:rPr>
        <w:t>of</w:t>
      </w:r>
      <w:r w:rsidR="002D759E" w:rsidRPr="00856F6E">
        <w:rPr>
          <w:rFonts w:ascii="Aptos Display" w:hAnsi="Aptos Display" w:cs="Times New Roman"/>
        </w:rPr>
        <w:t xml:space="preserve"> Pediatrics (AAP)</w:t>
      </w:r>
      <w:r w:rsidR="00C62623" w:rsidRPr="00856F6E">
        <w:rPr>
          <w:rFonts w:ascii="Aptos Display" w:hAnsi="Aptos Display" w:cs="Times New Roman"/>
        </w:rPr>
        <w:t>, if/when applicable</w:t>
      </w:r>
      <w:r w:rsidR="002D759E" w:rsidRPr="00856F6E">
        <w:rPr>
          <w:rFonts w:ascii="Aptos Display" w:hAnsi="Aptos Display" w:cs="Times New Roman"/>
        </w:rPr>
        <w:t xml:space="preserve">. </w:t>
      </w:r>
      <w:r w:rsidR="00C62623" w:rsidRPr="00856F6E">
        <w:rPr>
          <w:rFonts w:ascii="Aptos Display" w:hAnsi="Aptos Display" w:cs="Times New Roman"/>
        </w:rPr>
        <w:t xml:space="preserve">(Hard Copy attached) </w:t>
      </w:r>
    </w:p>
    <w:p w14:paraId="3BE8FC74" w14:textId="2F623068" w:rsidR="00ED57D8" w:rsidRPr="00856F6E" w:rsidRDefault="007D3574" w:rsidP="00D114D6">
      <w:pPr>
        <w:rPr>
          <w:rFonts w:ascii="Aptos Display" w:hAnsi="Aptos Display" w:cs="Times New Roman"/>
          <w:color w:val="0563C1" w:themeColor="hyperlink"/>
          <w:u w:val="single"/>
        </w:rPr>
      </w:pPr>
      <w:hyperlink r:id="rId7" w:history="1">
        <w:r w:rsidR="00C62623" w:rsidRPr="00856F6E">
          <w:rPr>
            <w:rStyle w:val="Hyperlink"/>
            <w:rFonts w:ascii="Aptos Display" w:hAnsi="Aptos Display" w:cs="Times New Roman"/>
          </w:rPr>
          <w:t>https://healthychildren.org/English/ages-stages/baby/sleep/Pages/A-Parents-Guide-to-Safe-Sleep.aspx</w:t>
        </w:r>
      </w:hyperlink>
    </w:p>
    <w:p w14:paraId="28D1E6FE" w14:textId="7D396098" w:rsidR="00C62623" w:rsidRPr="00856F6E" w:rsidRDefault="00C62623" w:rsidP="00D114D6">
      <w:pPr>
        <w:rPr>
          <w:rFonts w:ascii="Aptos Display" w:hAnsi="Aptos Display" w:cs="Times New Roman"/>
          <w:b/>
          <w:bCs/>
        </w:rPr>
      </w:pPr>
      <w:r w:rsidRPr="00856F6E">
        <w:rPr>
          <w:rFonts w:ascii="Aptos Display" w:hAnsi="Aptos Display" w:cs="Times New Roman"/>
          <w:b/>
          <w:bCs/>
        </w:rPr>
        <w:t>Routine Oral Hygiene Activities</w:t>
      </w:r>
      <w:r w:rsidR="00535231" w:rsidRPr="00856F6E">
        <w:rPr>
          <w:rFonts w:ascii="Aptos Display" w:hAnsi="Aptos Display" w:cs="Times New Roman"/>
          <w:b/>
          <w:bCs/>
        </w:rPr>
        <w:t xml:space="preserve">                                                                                                                </w:t>
      </w:r>
      <w:r w:rsidR="00EF3624">
        <w:rPr>
          <w:rFonts w:ascii="Aptos Display" w:hAnsi="Aptos Display" w:cs="Times New Roman"/>
          <w:b/>
          <w:bCs/>
        </w:rPr>
        <w:t xml:space="preserve">                                                        </w:t>
      </w:r>
      <w:r w:rsidRPr="00856F6E">
        <w:rPr>
          <w:rFonts w:ascii="Aptos Display" w:hAnsi="Aptos Display" w:cs="Times New Roman"/>
        </w:rPr>
        <w:t xml:space="preserve">Hopwood will promote good oral hygiene through learning activities including the habit of regular tooth brushing. </w:t>
      </w:r>
    </w:p>
    <w:p w14:paraId="2C4461EA" w14:textId="72AE56B3" w:rsidR="002A0631" w:rsidRPr="00036725" w:rsidRDefault="00C62623" w:rsidP="00D114D6">
      <w:pPr>
        <w:rPr>
          <w:rFonts w:ascii="Aptos Display" w:hAnsi="Aptos Display" w:cs="Times New Roman"/>
        </w:rPr>
      </w:pPr>
      <w:r w:rsidRPr="00856F6E">
        <w:rPr>
          <w:rFonts w:ascii="Aptos Display" w:hAnsi="Aptos Display" w:cs="Times New Roman"/>
          <w:b/>
          <w:bCs/>
        </w:rPr>
        <w:t>Diaper Changing Procedure</w:t>
      </w:r>
      <w:r w:rsidR="009E0A04" w:rsidRPr="00856F6E">
        <w:rPr>
          <w:rFonts w:ascii="Aptos Display" w:hAnsi="Aptos Display" w:cs="Times New Roman"/>
          <w:b/>
          <w:bCs/>
        </w:rPr>
        <w:t xml:space="preserve"> </w:t>
      </w:r>
      <w:r w:rsidR="00535231" w:rsidRPr="00856F6E">
        <w:rPr>
          <w:rFonts w:ascii="Aptos Display" w:hAnsi="Aptos Display" w:cs="Times New Roman"/>
          <w:b/>
          <w:bCs/>
        </w:rPr>
        <w:t xml:space="preserve">                                                                                                                                                  </w:t>
      </w:r>
      <w:r w:rsidR="00EF3624">
        <w:rPr>
          <w:rFonts w:ascii="Aptos Display" w:hAnsi="Aptos Display" w:cs="Times New Roman"/>
          <w:b/>
          <w:bCs/>
        </w:rPr>
        <w:t xml:space="preserve">                                   </w:t>
      </w:r>
      <w:r w:rsidR="009E0A04" w:rsidRPr="00856F6E">
        <w:rPr>
          <w:rFonts w:ascii="Aptos Display" w:hAnsi="Aptos Display" w:cs="Times New Roman"/>
        </w:rPr>
        <w:t>Diaper changing procedures will be posted in the changing area and followed to protect the health and safety of children and staff</w:t>
      </w:r>
    </w:p>
    <w:p w14:paraId="109B2537" w14:textId="6E8CB086" w:rsidR="00ED57D8" w:rsidRPr="00856F6E" w:rsidRDefault="009E0A04" w:rsidP="00D114D6">
      <w:pPr>
        <w:spacing w:line="240" w:lineRule="auto"/>
        <w:rPr>
          <w:rFonts w:ascii="Aptos Display" w:hAnsi="Aptos Display" w:cs="Times New Roman"/>
          <w:b/>
          <w:bCs/>
        </w:rPr>
      </w:pPr>
      <w:r w:rsidRPr="00856F6E">
        <w:rPr>
          <w:rFonts w:ascii="Aptos Display" w:hAnsi="Aptos Display" w:cs="Times New Roman"/>
          <w:b/>
          <w:bCs/>
        </w:rPr>
        <w:t xml:space="preserve">Hand Hygiene </w:t>
      </w:r>
      <w:r w:rsidR="00535231" w:rsidRPr="00856F6E">
        <w:rPr>
          <w:rFonts w:ascii="Aptos Display" w:hAnsi="Aptos Display" w:cs="Times New Roman"/>
          <w:b/>
          <w:bCs/>
        </w:rPr>
        <w:t xml:space="preserve">                                                                                                                                                     </w:t>
      </w:r>
      <w:r w:rsidR="00EF3624">
        <w:rPr>
          <w:rFonts w:ascii="Aptos Display" w:hAnsi="Aptos Display" w:cs="Times New Roman"/>
          <w:b/>
          <w:bCs/>
        </w:rPr>
        <w:t xml:space="preserve">                                                                   </w:t>
      </w:r>
      <w:r w:rsidRPr="00856F6E">
        <w:rPr>
          <w:rFonts w:ascii="Aptos Display" w:hAnsi="Aptos Display" w:cs="Times New Roman"/>
        </w:rPr>
        <w:t>The staff, volunteers, and children of Hopwood</w:t>
      </w:r>
      <w:r w:rsidR="0085367E" w:rsidRPr="00856F6E">
        <w:rPr>
          <w:rFonts w:ascii="Aptos Display" w:hAnsi="Aptos Display" w:cs="Times New Roman"/>
        </w:rPr>
        <w:t xml:space="preserve"> follow</w:t>
      </w:r>
      <w:r w:rsidRPr="00856F6E">
        <w:rPr>
          <w:rFonts w:ascii="Aptos Display" w:hAnsi="Aptos Display" w:cs="Times New Roman"/>
        </w:rPr>
        <w:t xml:space="preserve"> procedures for hand washing, as defined by the U.S. Centers for Disease Control and Prevention (CDC): </w:t>
      </w:r>
    </w:p>
    <w:p w14:paraId="40DBF009" w14:textId="121D7EEE" w:rsidR="00F8693B" w:rsidRPr="00856F6E" w:rsidRDefault="009E0A04" w:rsidP="00D114D6">
      <w:pPr>
        <w:spacing w:after="0" w:line="240" w:lineRule="auto"/>
        <w:rPr>
          <w:rFonts w:ascii="Aptos Display" w:hAnsi="Aptos Display" w:cs="Times New Roman"/>
          <w:b/>
          <w:bCs/>
        </w:rPr>
      </w:pPr>
      <w:r w:rsidRPr="00856F6E">
        <w:rPr>
          <w:rFonts w:ascii="Aptos Display" w:hAnsi="Aptos Display" w:cs="Times New Roman"/>
        </w:rPr>
        <w:t xml:space="preserve">a) Upon arrival for the day, after breaks, or when moving from one group to another. </w:t>
      </w:r>
    </w:p>
    <w:p w14:paraId="65C250D4" w14:textId="77777777" w:rsidR="00F8693B" w:rsidRPr="00856F6E" w:rsidRDefault="009E0A04" w:rsidP="00D114D6">
      <w:pPr>
        <w:spacing w:after="0" w:line="240" w:lineRule="auto"/>
        <w:rPr>
          <w:rFonts w:ascii="Aptos Display" w:hAnsi="Aptos Display" w:cs="Times New Roman"/>
        </w:rPr>
      </w:pPr>
      <w:r w:rsidRPr="00856F6E">
        <w:rPr>
          <w:rFonts w:ascii="Aptos Display" w:hAnsi="Aptos Display" w:cs="Times New Roman"/>
        </w:rPr>
        <w:t xml:space="preserve">b) Before and after: </w:t>
      </w:r>
    </w:p>
    <w:p w14:paraId="25E7C8AE" w14:textId="77777777" w:rsidR="00F8693B" w:rsidRPr="00856F6E" w:rsidRDefault="009E0A04" w:rsidP="00D114D6">
      <w:pPr>
        <w:spacing w:after="0" w:line="240" w:lineRule="auto"/>
        <w:rPr>
          <w:rFonts w:ascii="Aptos Display" w:hAnsi="Aptos Display" w:cs="Times New Roman"/>
        </w:rPr>
      </w:pPr>
      <w:r w:rsidRPr="00856F6E">
        <w:rPr>
          <w:rFonts w:ascii="Aptos Display" w:hAnsi="Aptos Display" w:cs="Times New Roman"/>
        </w:rPr>
        <w:sym w:font="Symbol" w:char="F0B7"/>
      </w:r>
      <w:r w:rsidRPr="00856F6E">
        <w:rPr>
          <w:rFonts w:ascii="Aptos Display" w:hAnsi="Aptos Display" w:cs="Times New Roman"/>
        </w:rPr>
        <w:t xml:space="preserve"> Preparing food or beverages; </w:t>
      </w:r>
    </w:p>
    <w:p w14:paraId="181D4A3A" w14:textId="77777777" w:rsidR="00F8693B" w:rsidRPr="00856F6E" w:rsidRDefault="009E0A04" w:rsidP="00D114D6">
      <w:pPr>
        <w:spacing w:after="0" w:line="240" w:lineRule="auto"/>
        <w:rPr>
          <w:rFonts w:ascii="Aptos Display" w:hAnsi="Aptos Display" w:cs="Times New Roman"/>
        </w:rPr>
      </w:pPr>
      <w:r w:rsidRPr="00856F6E">
        <w:rPr>
          <w:rFonts w:ascii="Aptos Display" w:hAnsi="Aptos Display" w:cs="Times New Roman"/>
        </w:rPr>
        <w:sym w:font="Symbol" w:char="F0B7"/>
      </w:r>
      <w:r w:rsidRPr="00856F6E">
        <w:rPr>
          <w:rFonts w:ascii="Aptos Display" w:hAnsi="Aptos Display" w:cs="Times New Roman"/>
        </w:rPr>
        <w:t xml:space="preserve"> Eating, handling food, or feeding a child; </w:t>
      </w:r>
    </w:p>
    <w:p w14:paraId="63071E8A" w14:textId="77777777" w:rsidR="00F8693B" w:rsidRPr="00856F6E" w:rsidRDefault="009E0A04" w:rsidP="00D114D6">
      <w:pPr>
        <w:spacing w:after="0" w:line="240" w:lineRule="auto"/>
        <w:rPr>
          <w:rFonts w:ascii="Aptos Display" w:hAnsi="Aptos Display" w:cs="Times New Roman"/>
        </w:rPr>
      </w:pPr>
      <w:r w:rsidRPr="00856F6E">
        <w:rPr>
          <w:rFonts w:ascii="Aptos Display" w:hAnsi="Aptos Display" w:cs="Times New Roman"/>
        </w:rPr>
        <w:sym w:font="Symbol" w:char="F0B7"/>
      </w:r>
      <w:r w:rsidRPr="00856F6E">
        <w:rPr>
          <w:rFonts w:ascii="Aptos Display" w:hAnsi="Aptos Display" w:cs="Times New Roman"/>
        </w:rPr>
        <w:t xml:space="preserve"> Giving medication or applying a medical ointment or cream in which a break in the skin (e.g., sores, cuts, or scrapes) may be encountered; </w:t>
      </w:r>
    </w:p>
    <w:p w14:paraId="55FB460C" w14:textId="77777777" w:rsidR="00F8693B" w:rsidRPr="00856F6E" w:rsidRDefault="009E0A04" w:rsidP="00D114D6">
      <w:pPr>
        <w:spacing w:after="0" w:line="240" w:lineRule="auto"/>
        <w:rPr>
          <w:rFonts w:ascii="Aptos Display" w:hAnsi="Aptos Display" w:cs="Times New Roman"/>
        </w:rPr>
      </w:pPr>
      <w:r w:rsidRPr="00856F6E">
        <w:rPr>
          <w:rFonts w:ascii="Aptos Display" w:hAnsi="Aptos Display" w:cs="Times New Roman"/>
        </w:rPr>
        <w:sym w:font="Symbol" w:char="F0B7"/>
      </w:r>
      <w:r w:rsidRPr="00856F6E">
        <w:rPr>
          <w:rFonts w:ascii="Aptos Display" w:hAnsi="Aptos Display" w:cs="Times New Roman"/>
        </w:rPr>
        <w:t xml:space="preserve"> Playing in water (including swimming) that is used by more than one person; and </w:t>
      </w:r>
    </w:p>
    <w:p w14:paraId="62AE3A46" w14:textId="0FD14F4E" w:rsidR="00F8693B" w:rsidRPr="00856F6E" w:rsidRDefault="009E0A04" w:rsidP="00D114D6">
      <w:pPr>
        <w:spacing w:after="0" w:line="240" w:lineRule="auto"/>
        <w:rPr>
          <w:rFonts w:ascii="Aptos Display" w:hAnsi="Aptos Display" w:cs="Times New Roman"/>
        </w:rPr>
      </w:pPr>
      <w:r w:rsidRPr="00856F6E">
        <w:rPr>
          <w:rFonts w:ascii="Aptos Display" w:hAnsi="Aptos Display" w:cs="Times New Roman"/>
        </w:rPr>
        <w:lastRenderedPageBreak/>
        <w:sym w:font="Symbol" w:char="F0B7"/>
      </w:r>
      <w:r w:rsidRPr="00856F6E">
        <w:rPr>
          <w:rFonts w:ascii="Aptos Display" w:hAnsi="Aptos Display" w:cs="Times New Roman"/>
        </w:rPr>
        <w:t xml:space="preserve"> Diapering. </w:t>
      </w:r>
    </w:p>
    <w:p w14:paraId="4BEB244C" w14:textId="77777777" w:rsidR="00F8693B" w:rsidRPr="00856F6E" w:rsidRDefault="009E0A04" w:rsidP="00D114D6">
      <w:pPr>
        <w:spacing w:after="0" w:line="240" w:lineRule="auto"/>
        <w:rPr>
          <w:rFonts w:ascii="Aptos Display" w:hAnsi="Aptos Display" w:cs="Times New Roman"/>
        </w:rPr>
      </w:pPr>
      <w:r w:rsidRPr="00856F6E">
        <w:rPr>
          <w:rFonts w:ascii="Aptos Display" w:hAnsi="Aptos Display" w:cs="Times New Roman"/>
        </w:rPr>
        <w:sym w:font="Symbol" w:char="F0B7"/>
      </w:r>
      <w:r w:rsidRPr="00856F6E">
        <w:rPr>
          <w:rFonts w:ascii="Aptos Display" w:hAnsi="Aptos Display" w:cs="Times New Roman"/>
        </w:rPr>
        <w:t xml:space="preserve"> Using the toilet or helping a child use a toilet; </w:t>
      </w:r>
    </w:p>
    <w:p w14:paraId="78357AC5" w14:textId="77777777" w:rsidR="00790233" w:rsidRPr="00856F6E" w:rsidRDefault="009E0A04" w:rsidP="00D114D6">
      <w:pPr>
        <w:spacing w:after="0" w:line="240" w:lineRule="auto"/>
        <w:rPr>
          <w:rFonts w:ascii="Aptos Display" w:hAnsi="Aptos Display" w:cs="Times New Roman"/>
        </w:rPr>
      </w:pPr>
      <w:r w:rsidRPr="00856F6E">
        <w:rPr>
          <w:rFonts w:ascii="Aptos Display" w:hAnsi="Aptos Display" w:cs="Times New Roman"/>
        </w:rPr>
        <w:sym w:font="Symbol" w:char="F0B7"/>
      </w:r>
      <w:r w:rsidRPr="00856F6E">
        <w:rPr>
          <w:rFonts w:ascii="Aptos Display" w:hAnsi="Aptos Display" w:cs="Times New Roman"/>
        </w:rPr>
        <w:t xml:space="preserve"> Handling bodily fluid (mucus, blood, vomit); </w:t>
      </w:r>
    </w:p>
    <w:p w14:paraId="1E0510C1" w14:textId="6BDC299E" w:rsidR="00F8693B" w:rsidRPr="00856F6E" w:rsidRDefault="009E0A04" w:rsidP="00D114D6">
      <w:pPr>
        <w:spacing w:after="0" w:line="240" w:lineRule="auto"/>
        <w:rPr>
          <w:rFonts w:ascii="Aptos Display" w:hAnsi="Aptos Display" w:cs="Times New Roman"/>
        </w:rPr>
      </w:pPr>
      <w:r w:rsidRPr="00856F6E">
        <w:rPr>
          <w:rFonts w:ascii="Aptos Display" w:hAnsi="Aptos Display" w:cs="Times New Roman"/>
        </w:rPr>
        <w:sym w:font="Symbol" w:char="F0B7"/>
      </w:r>
      <w:r w:rsidRPr="00856F6E">
        <w:rPr>
          <w:rFonts w:ascii="Aptos Display" w:hAnsi="Aptos Display" w:cs="Times New Roman"/>
        </w:rPr>
        <w:t xml:space="preserve"> Handling animals or cleaning up animal waste; </w:t>
      </w:r>
    </w:p>
    <w:p w14:paraId="65412A0D" w14:textId="2FBC19C3" w:rsidR="00F8693B" w:rsidRPr="00856F6E" w:rsidRDefault="009E0A04" w:rsidP="00D114D6">
      <w:pPr>
        <w:spacing w:after="0" w:line="240" w:lineRule="auto"/>
        <w:rPr>
          <w:rFonts w:ascii="Aptos Display" w:hAnsi="Aptos Display" w:cs="Times New Roman"/>
        </w:rPr>
      </w:pPr>
      <w:r w:rsidRPr="00856F6E">
        <w:rPr>
          <w:rFonts w:ascii="Aptos Display" w:hAnsi="Aptos Display" w:cs="Times New Roman"/>
        </w:rPr>
        <w:sym w:font="Symbol" w:char="F0B7"/>
      </w:r>
      <w:r w:rsidRPr="00856F6E">
        <w:rPr>
          <w:rFonts w:ascii="Aptos Display" w:hAnsi="Aptos Display" w:cs="Times New Roman"/>
        </w:rPr>
        <w:t xml:space="preserve"> Playing in sand, on wooden </w:t>
      </w:r>
      <w:r w:rsidR="002A0631" w:rsidRPr="00856F6E">
        <w:rPr>
          <w:rFonts w:ascii="Aptos Display" w:hAnsi="Aptos Display" w:cs="Times New Roman"/>
        </w:rPr>
        <w:t>playsets</w:t>
      </w:r>
      <w:r w:rsidRPr="00856F6E">
        <w:rPr>
          <w:rFonts w:ascii="Aptos Display" w:hAnsi="Aptos Display" w:cs="Times New Roman"/>
        </w:rPr>
        <w:t xml:space="preserve">, and outdoors; and </w:t>
      </w:r>
    </w:p>
    <w:p w14:paraId="18436A75" w14:textId="77777777" w:rsidR="00F8693B" w:rsidRPr="00856F6E" w:rsidRDefault="009E0A04" w:rsidP="00D114D6">
      <w:pPr>
        <w:spacing w:after="0" w:line="240" w:lineRule="auto"/>
        <w:rPr>
          <w:rFonts w:ascii="Aptos Display" w:hAnsi="Aptos Display" w:cs="Times New Roman"/>
        </w:rPr>
      </w:pPr>
      <w:r w:rsidRPr="00856F6E">
        <w:rPr>
          <w:rFonts w:ascii="Aptos Display" w:hAnsi="Aptos Display" w:cs="Times New Roman"/>
        </w:rPr>
        <w:sym w:font="Symbol" w:char="F0B7"/>
      </w:r>
      <w:r w:rsidRPr="00856F6E">
        <w:rPr>
          <w:rFonts w:ascii="Aptos Display" w:hAnsi="Aptos Display" w:cs="Times New Roman"/>
        </w:rPr>
        <w:t xml:space="preserve"> Cleaning or handling the garbage. </w:t>
      </w:r>
    </w:p>
    <w:p w14:paraId="55EB1FCA" w14:textId="794F8C8F" w:rsidR="00CB10EF" w:rsidRPr="00856F6E" w:rsidRDefault="009E0A04" w:rsidP="00D114D6">
      <w:pPr>
        <w:spacing w:after="0"/>
        <w:rPr>
          <w:rFonts w:ascii="Aptos Display" w:hAnsi="Aptos Display" w:cs="Times New Roman"/>
        </w:rPr>
      </w:pPr>
      <w:r w:rsidRPr="00856F6E">
        <w:rPr>
          <w:rFonts w:ascii="Aptos Display" w:hAnsi="Aptos Display" w:cs="Times New Roman"/>
        </w:rPr>
        <w:t xml:space="preserve">Situations or times that children and staff should perform hand hygiene </w:t>
      </w:r>
      <w:r w:rsidR="00523AFB" w:rsidRPr="00856F6E">
        <w:rPr>
          <w:rFonts w:ascii="Aptos Display" w:hAnsi="Aptos Display" w:cs="Times New Roman"/>
        </w:rPr>
        <w:t>are</w:t>
      </w:r>
      <w:r w:rsidRPr="00856F6E">
        <w:rPr>
          <w:rFonts w:ascii="Aptos Display" w:hAnsi="Aptos Display" w:cs="Times New Roman"/>
        </w:rPr>
        <w:t xml:space="preserve"> posted in all food preparation, diapering, and toileting areas.</w:t>
      </w:r>
    </w:p>
    <w:p w14:paraId="7BD03C49" w14:textId="77777777" w:rsidR="004158BA" w:rsidRPr="00856F6E" w:rsidRDefault="004158BA" w:rsidP="00D114D6">
      <w:pPr>
        <w:spacing w:after="0"/>
        <w:rPr>
          <w:rFonts w:ascii="Aptos Display" w:hAnsi="Aptos Display" w:cs="Times New Roman"/>
        </w:rPr>
      </w:pPr>
    </w:p>
    <w:p w14:paraId="0FC5A1CA" w14:textId="04662F33" w:rsidR="00D01FE2" w:rsidRPr="00856F6E" w:rsidRDefault="00F8693B" w:rsidP="00D114D6">
      <w:pPr>
        <w:rPr>
          <w:rFonts w:ascii="Aptos Display" w:hAnsi="Aptos Display" w:cs="Times New Roman"/>
          <w:b/>
          <w:bCs/>
        </w:rPr>
      </w:pPr>
      <w:r w:rsidRPr="00856F6E">
        <w:rPr>
          <w:rFonts w:ascii="Aptos Display" w:hAnsi="Aptos Display" w:cs="Times New Roman"/>
          <w:b/>
          <w:bCs/>
        </w:rPr>
        <w:t xml:space="preserve">Routine Cleaning, Sanitizing, and Disinfecting </w:t>
      </w:r>
      <w:r w:rsidR="00535231" w:rsidRPr="00856F6E">
        <w:rPr>
          <w:rFonts w:ascii="Aptos Display" w:hAnsi="Aptos Display" w:cs="Times New Roman"/>
          <w:b/>
          <w:bCs/>
        </w:rPr>
        <w:t xml:space="preserve">                                                                                      </w:t>
      </w:r>
      <w:r w:rsidR="00EF3624">
        <w:rPr>
          <w:rFonts w:ascii="Aptos Display" w:hAnsi="Aptos Display" w:cs="Times New Roman"/>
          <w:b/>
          <w:bCs/>
        </w:rPr>
        <w:t xml:space="preserve">                </w:t>
      </w:r>
      <w:r w:rsidR="00535231" w:rsidRPr="00856F6E">
        <w:rPr>
          <w:rFonts w:ascii="Aptos Display" w:hAnsi="Aptos Display" w:cs="Times New Roman"/>
          <w:b/>
          <w:bCs/>
        </w:rPr>
        <w:t xml:space="preserve"> </w:t>
      </w:r>
      <w:r w:rsidR="00EF3624">
        <w:rPr>
          <w:rFonts w:ascii="Aptos Display" w:hAnsi="Aptos Display" w:cs="Times New Roman"/>
          <w:b/>
          <w:bCs/>
        </w:rPr>
        <w:t xml:space="preserve">                                    </w:t>
      </w:r>
      <w:r w:rsidRPr="00856F6E">
        <w:rPr>
          <w:rFonts w:ascii="Aptos Display" w:hAnsi="Aptos Display" w:cs="Times New Roman"/>
        </w:rPr>
        <w:t xml:space="preserve">Hopwood </w:t>
      </w:r>
      <w:r w:rsidR="002A0631" w:rsidRPr="00856F6E">
        <w:rPr>
          <w:rFonts w:ascii="Aptos Display" w:hAnsi="Aptos Display" w:cs="Times New Roman"/>
        </w:rPr>
        <w:t>follows</w:t>
      </w:r>
      <w:r w:rsidRPr="00856F6E">
        <w:rPr>
          <w:rFonts w:ascii="Aptos Display" w:hAnsi="Aptos Display" w:cs="Times New Roman"/>
        </w:rPr>
        <w:t xml:space="preserve"> a routine schedule of cleaning, sanitizing, and disinfecting.</w:t>
      </w:r>
      <w:r w:rsidR="00D01FE2" w:rsidRPr="00856F6E">
        <w:rPr>
          <w:rFonts w:ascii="Aptos Display" w:hAnsi="Aptos Display" w:cs="Times New Roman"/>
        </w:rPr>
        <w:t xml:space="preserve"> </w:t>
      </w:r>
      <w:r w:rsidRPr="00856F6E">
        <w:rPr>
          <w:rFonts w:ascii="Aptos Display" w:hAnsi="Aptos Display" w:cs="Times New Roman"/>
        </w:rPr>
        <w:t xml:space="preserve">Cleaning, sanitizing, and disinfecting products </w:t>
      </w:r>
      <w:r w:rsidR="00D01FE2" w:rsidRPr="00856F6E">
        <w:rPr>
          <w:rFonts w:ascii="Aptos Display" w:hAnsi="Aptos Display" w:cs="Times New Roman"/>
        </w:rPr>
        <w:t>will</w:t>
      </w:r>
      <w:r w:rsidRPr="00856F6E">
        <w:rPr>
          <w:rFonts w:ascii="Aptos Display" w:hAnsi="Aptos Display" w:cs="Times New Roman"/>
        </w:rPr>
        <w:t xml:space="preserve"> not be used in close proximity to children, and adequate ventilation </w:t>
      </w:r>
      <w:r w:rsidR="00D01FE2" w:rsidRPr="00856F6E">
        <w:rPr>
          <w:rFonts w:ascii="Aptos Display" w:hAnsi="Aptos Display" w:cs="Times New Roman"/>
        </w:rPr>
        <w:t>will</w:t>
      </w:r>
      <w:r w:rsidRPr="00856F6E">
        <w:rPr>
          <w:rFonts w:ascii="Aptos Display" w:hAnsi="Aptos Display" w:cs="Times New Roman"/>
        </w:rPr>
        <w:t xml:space="preserve"> be maintained during use. </w:t>
      </w:r>
    </w:p>
    <w:p w14:paraId="5CC24EC1" w14:textId="163CAB53" w:rsidR="00EB5BDA" w:rsidRPr="00856F6E" w:rsidRDefault="00F8693B" w:rsidP="00D114D6">
      <w:pPr>
        <w:rPr>
          <w:rFonts w:ascii="Aptos Display" w:hAnsi="Aptos Display" w:cs="Times New Roman"/>
        </w:rPr>
      </w:pPr>
      <w:r w:rsidRPr="00856F6E">
        <w:rPr>
          <w:rFonts w:ascii="Aptos Display" w:hAnsi="Aptos Display" w:cs="Times New Roman"/>
          <w:b/>
          <w:bCs/>
        </w:rPr>
        <w:t>Prevention of Exposure to Blood and Body Fluids</w:t>
      </w:r>
      <w:r w:rsidRPr="00856F6E">
        <w:rPr>
          <w:rFonts w:ascii="Aptos Display" w:hAnsi="Aptos Display" w:cs="Times New Roman"/>
        </w:rPr>
        <w:t xml:space="preserve"> </w:t>
      </w:r>
      <w:r w:rsidR="00535231" w:rsidRPr="00856F6E">
        <w:rPr>
          <w:rFonts w:ascii="Aptos Display" w:hAnsi="Aptos Display" w:cs="Times New Roman"/>
        </w:rPr>
        <w:t xml:space="preserve">                                                                               </w:t>
      </w:r>
      <w:r w:rsidR="00EF3624">
        <w:rPr>
          <w:rFonts w:ascii="Aptos Display" w:hAnsi="Aptos Display" w:cs="Times New Roman"/>
        </w:rPr>
        <w:t xml:space="preserve">                   </w:t>
      </w:r>
      <w:r w:rsidR="00535231" w:rsidRPr="00856F6E">
        <w:rPr>
          <w:rFonts w:ascii="Aptos Display" w:hAnsi="Aptos Display" w:cs="Times New Roman"/>
        </w:rPr>
        <w:t xml:space="preserve"> </w:t>
      </w:r>
      <w:r w:rsidR="00EF3624">
        <w:rPr>
          <w:rFonts w:ascii="Aptos Display" w:hAnsi="Aptos Display" w:cs="Times New Roman"/>
        </w:rPr>
        <w:t xml:space="preserve">                              </w:t>
      </w:r>
      <w:r w:rsidR="00D01FE2" w:rsidRPr="00856F6E">
        <w:rPr>
          <w:rFonts w:ascii="Aptos Display" w:hAnsi="Aptos Display" w:cs="Times New Roman"/>
        </w:rPr>
        <w:t>Hopwood has</w:t>
      </w:r>
      <w:r w:rsidRPr="00856F6E">
        <w:rPr>
          <w:rFonts w:ascii="Aptos Display" w:hAnsi="Aptos Display" w:cs="Times New Roman"/>
        </w:rPr>
        <w:t xml:space="preserve"> adopt</w:t>
      </w:r>
      <w:r w:rsidR="00D01FE2" w:rsidRPr="00856F6E">
        <w:rPr>
          <w:rFonts w:ascii="Aptos Display" w:hAnsi="Aptos Display" w:cs="Times New Roman"/>
        </w:rPr>
        <w:t xml:space="preserve">ed </w:t>
      </w:r>
      <w:r w:rsidRPr="00856F6E">
        <w:rPr>
          <w:rFonts w:ascii="Aptos Display" w:hAnsi="Aptos Display" w:cs="Times New Roman"/>
        </w:rPr>
        <w:t>the use of Standard Precautions, developed by the Centers for Disease Control and Prevention (CDC), to handle potential exposure to blood and other potentially infectious fluids. Caregivers and teachers are required to be educated regarding Standard Precautions before beginning to work in the program and annually thereafter</w:t>
      </w:r>
      <w:r w:rsidR="00EB5BDA" w:rsidRPr="00856F6E">
        <w:rPr>
          <w:rFonts w:ascii="Aptos Display" w:hAnsi="Aptos Display" w:cs="Times New Roman"/>
        </w:rPr>
        <w:t xml:space="preserve"> (First Aid Training)</w:t>
      </w:r>
      <w:r w:rsidRPr="00856F6E">
        <w:rPr>
          <w:rFonts w:ascii="Aptos Display" w:hAnsi="Aptos Display" w:cs="Times New Roman"/>
        </w:rPr>
        <w:t xml:space="preserve">. </w:t>
      </w:r>
      <w:r w:rsidR="00EB5BDA" w:rsidRPr="00856F6E">
        <w:rPr>
          <w:rFonts w:ascii="Aptos Display" w:hAnsi="Aptos Display" w:cs="Times New Roman"/>
        </w:rPr>
        <w:t>First Aid t</w:t>
      </w:r>
      <w:r w:rsidRPr="00856F6E">
        <w:rPr>
          <w:rFonts w:ascii="Aptos Display" w:hAnsi="Aptos Display" w:cs="Times New Roman"/>
        </w:rPr>
        <w:t xml:space="preserve">raining </w:t>
      </w:r>
      <w:r w:rsidR="00EB5BDA" w:rsidRPr="00856F6E">
        <w:rPr>
          <w:rFonts w:ascii="Aptos Display" w:hAnsi="Aptos Display" w:cs="Times New Roman"/>
        </w:rPr>
        <w:t>complies</w:t>
      </w:r>
      <w:r w:rsidRPr="00856F6E">
        <w:rPr>
          <w:rFonts w:ascii="Aptos Display" w:hAnsi="Aptos Display" w:cs="Times New Roman"/>
        </w:rPr>
        <w:t xml:space="preserve"> with </w:t>
      </w:r>
      <w:r w:rsidR="002A0631" w:rsidRPr="00856F6E">
        <w:rPr>
          <w:rFonts w:ascii="Aptos Display" w:hAnsi="Aptos Display" w:cs="Times New Roman"/>
        </w:rPr>
        <w:t xml:space="preserve">the </w:t>
      </w:r>
      <w:r w:rsidRPr="00856F6E">
        <w:rPr>
          <w:rFonts w:ascii="Aptos Display" w:hAnsi="Aptos Display" w:cs="Times New Roman"/>
        </w:rPr>
        <w:t xml:space="preserve">requirements of the Occupational Safety and Health Administration (OSHA). </w:t>
      </w:r>
    </w:p>
    <w:p w14:paraId="3CF790D8" w14:textId="6CAC0AA6" w:rsidR="00546CBA" w:rsidRPr="00856F6E" w:rsidRDefault="00EB5BDA" w:rsidP="00D114D6">
      <w:pPr>
        <w:rPr>
          <w:rFonts w:ascii="Aptos Display" w:hAnsi="Aptos Display" w:cs="Times New Roman"/>
          <w:b/>
          <w:bCs/>
        </w:rPr>
      </w:pPr>
      <w:r w:rsidRPr="00856F6E">
        <w:rPr>
          <w:rFonts w:ascii="Aptos Display" w:hAnsi="Aptos Display" w:cs="Times New Roman"/>
          <w:b/>
          <w:bCs/>
        </w:rPr>
        <w:t xml:space="preserve">The </w:t>
      </w:r>
      <w:r w:rsidR="00F8693B" w:rsidRPr="00856F6E">
        <w:rPr>
          <w:rFonts w:ascii="Aptos Display" w:hAnsi="Aptos Display" w:cs="Times New Roman"/>
          <w:b/>
          <w:bCs/>
        </w:rPr>
        <w:t>Use of Tobacco, Alcohol, and Illegal Drugs</w:t>
      </w:r>
      <w:r w:rsidRPr="00856F6E">
        <w:rPr>
          <w:rFonts w:ascii="Aptos Display" w:hAnsi="Aptos Display" w:cs="Times New Roman"/>
          <w:b/>
          <w:bCs/>
        </w:rPr>
        <w:t xml:space="preserve"> </w:t>
      </w:r>
      <w:r w:rsidR="00535231" w:rsidRPr="00856F6E">
        <w:rPr>
          <w:rFonts w:ascii="Aptos Display" w:hAnsi="Aptos Display" w:cs="Times New Roman"/>
          <w:b/>
          <w:bCs/>
        </w:rPr>
        <w:t xml:space="preserve">                                                                                   </w:t>
      </w:r>
      <w:r w:rsidR="00EF3624">
        <w:rPr>
          <w:rFonts w:ascii="Aptos Display" w:hAnsi="Aptos Display" w:cs="Times New Roman"/>
          <w:b/>
          <w:bCs/>
        </w:rPr>
        <w:t xml:space="preserve">                                   </w:t>
      </w:r>
      <w:r w:rsidR="00535231" w:rsidRPr="00856F6E">
        <w:rPr>
          <w:rFonts w:ascii="Aptos Display" w:hAnsi="Aptos Display" w:cs="Times New Roman"/>
          <w:b/>
          <w:bCs/>
        </w:rPr>
        <w:t xml:space="preserve"> </w:t>
      </w:r>
      <w:r w:rsidR="00EF3624">
        <w:rPr>
          <w:rFonts w:ascii="Aptos Display" w:hAnsi="Aptos Display" w:cs="Times New Roman"/>
          <w:b/>
          <w:bCs/>
        </w:rPr>
        <w:t xml:space="preserve">               </w:t>
      </w:r>
      <w:r w:rsidRPr="00856F6E">
        <w:rPr>
          <w:rFonts w:ascii="Aptos Display" w:hAnsi="Aptos Display" w:cs="Times New Roman"/>
        </w:rPr>
        <w:t>Hopwood staff</w:t>
      </w:r>
      <w:r w:rsidR="00F8693B" w:rsidRPr="00856F6E">
        <w:rPr>
          <w:rFonts w:ascii="Aptos Display" w:hAnsi="Aptos Display" w:cs="Times New Roman"/>
        </w:rPr>
        <w:t xml:space="preserve"> </w:t>
      </w:r>
      <w:r w:rsidRPr="00856F6E">
        <w:rPr>
          <w:rFonts w:ascii="Aptos Display" w:hAnsi="Aptos Display" w:cs="Times New Roman"/>
        </w:rPr>
        <w:t xml:space="preserve">will not be </w:t>
      </w:r>
      <w:r w:rsidR="00F8693B" w:rsidRPr="00856F6E">
        <w:rPr>
          <w:rFonts w:ascii="Aptos Display" w:hAnsi="Aptos Display" w:cs="Times New Roman"/>
        </w:rPr>
        <w:t>impaired due to the use of alcohol, illegal drugs</w:t>
      </w:r>
      <w:r w:rsidR="002A0631" w:rsidRPr="00856F6E">
        <w:rPr>
          <w:rFonts w:ascii="Aptos Display" w:hAnsi="Aptos Display" w:cs="Times New Roman"/>
        </w:rPr>
        <w:t>,</w:t>
      </w:r>
      <w:r w:rsidR="00F8693B" w:rsidRPr="00856F6E">
        <w:rPr>
          <w:rFonts w:ascii="Aptos Display" w:hAnsi="Aptos Display" w:cs="Times New Roman"/>
        </w:rPr>
        <w:t xml:space="preserve"> or prescription medication during program hours. Tobacco, alcohol, and illegal drug use </w:t>
      </w:r>
      <w:r w:rsidR="002A0631" w:rsidRPr="00856F6E">
        <w:rPr>
          <w:rFonts w:ascii="Aptos Display" w:hAnsi="Aptos Display" w:cs="Times New Roman"/>
        </w:rPr>
        <w:t>are</w:t>
      </w:r>
      <w:r w:rsidR="00F8693B" w:rsidRPr="00856F6E">
        <w:rPr>
          <w:rFonts w:ascii="Aptos Display" w:hAnsi="Aptos Display" w:cs="Times New Roman"/>
        </w:rPr>
        <w:t xml:space="preserve"> prohibited on the premises (both indoor and outdoor environments) and in any vehicles</w:t>
      </w:r>
      <w:r w:rsidRPr="00856F6E">
        <w:rPr>
          <w:rFonts w:ascii="Aptos Display" w:hAnsi="Aptos Display" w:cs="Times New Roman"/>
        </w:rPr>
        <w:t xml:space="preserve"> used by and/or on the premises</w:t>
      </w:r>
      <w:r w:rsidR="00F8693B" w:rsidRPr="00856F6E">
        <w:rPr>
          <w:rFonts w:ascii="Aptos Display" w:hAnsi="Aptos Display" w:cs="Times New Roman"/>
        </w:rPr>
        <w:t xml:space="preserve"> at all times. </w:t>
      </w:r>
    </w:p>
    <w:p w14:paraId="088A41DD" w14:textId="2022540B" w:rsidR="00DC42E9" w:rsidRPr="00856F6E" w:rsidRDefault="00EB5BDA" w:rsidP="00D114D6">
      <w:pPr>
        <w:rPr>
          <w:rFonts w:ascii="Aptos Display" w:hAnsi="Aptos Display" w:cs="Times New Roman"/>
        </w:rPr>
      </w:pPr>
      <w:r w:rsidRPr="00856F6E">
        <w:rPr>
          <w:rFonts w:ascii="Aptos Display" w:hAnsi="Aptos Display" w:cs="Times New Roman"/>
          <w:b/>
          <w:bCs/>
        </w:rPr>
        <w:t>Emergency Procedures</w:t>
      </w:r>
      <w:r w:rsidRPr="00856F6E">
        <w:rPr>
          <w:rFonts w:ascii="Aptos Display" w:hAnsi="Aptos Display" w:cs="Times New Roman"/>
        </w:rPr>
        <w:t xml:space="preserve"> </w:t>
      </w:r>
      <w:r w:rsidR="00535231" w:rsidRPr="00856F6E">
        <w:rPr>
          <w:rFonts w:ascii="Aptos Display" w:hAnsi="Aptos Display" w:cs="Times New Roman"/>
        </w:rPr>
        <w:t xml:space="preserve">                                                                                                                            </w:t>
      </w:r>
      <w:r w:rsidR="00EF3624">
        <w:rPr>
          <w:rFonts w:ascii="Aptos Display" w:hAnsi="Aptos Display" w:cs="Times New Roman"/>
        </w:rPr>
        <w:t xml:space="preserve">                          </w:t>
      </w:r>
      <w:r w:rsidR="00535231" w:rsidRPr="00856F6E">
        <w:rPr>
          <w:rFonts w:ascii="Aptos Display" w:hAnsi="Aptos Display" w:cs="Times New Roman"/>
        </w:rPr>
        <w:t xml:space="preserve"> </w:t>
      </w:r>
      <w:r w:rsidR="00EF3624">
        <w:rPr>
          <w:rFonts w:ascii="Aptos Display" w:hAnsi="Aptos Display" w:cs="Times New Roman"/>
        </w:rPr>
        <w:t xml:space="preserve">                                  </w:t>
      </w:r>
      <w:r w:rsidR="00546CBA" w:rsidRPr="00856F6E">
        <w:rPr>
          <w:rFonts w:ascii="Aptos Display" w:hAnsi="Aptos Display" w:cs="Times New Roman"/>
        </w:rPr>
        <w:t xml:space="preserve">Hopwood </w:t>
      </w:r>
      <w:r w:rsidR="002A0631" w:rsidRPr="00856F6E">
        <w:rPr>
          <w:rFonts w:ascii="Aptos Display" w:hAnsi="Aptos Display" w:cs="Times New Roman"/>
        </w:rPr>
        <w:t>has</w:t>
      </w:r>
      <w:r w:rsidR="00546CBA" w:rsidRPr="00856F6E">
        <w:rPr>
          <w:rFonts w:ascii="Aptos Display" w:hAnsi="Aptos Display" w:cs="Times New Roman"/>
        </w:rPr>
        <w:t xml:space="preserve"> adopted the following procedure for responding to </w:t>
      </w:r>
      <w:r w:rsidRPr="00856F6E">
        <w:rPr>
          <w:rFonts w:ascii="Aptos Display" w:hAnsi="Aptos Display" w:cs="Times New Roman"/>
        </w:rPr>
        <w:t>situations when an immediate emergency medical response is required</w:t>
      </w:r>
      <w:r w:rsidR="00DC42E9" w:rsidRPr="00856F6E">
        <w:rPr>
          <w:rFonts w:ascii="Aptos Display" w:hAnsi="Aptos Display" w:cs="Times New Roman"/>
        </w:rPr>
        <w:t>:</w:t>
      </w:r>
      <w:r w:rsidR="00546CBA" w:rsidRPr="00856F6E">
        <w:rPr>
          <w:rFonts w:ascii="Aptos Display" w:hAnsi="Aptos Display" w:cs="Times New Roman"/>
        </w:rPr>
        <w:t xml:space="preserve"> 1) Access the situation 2) Begin emergency </w:t>
      </w:r>
      <w:r w:rsidR="00CB58AB" w:rsidRPr="00856F6E">
        <w:rPr>
          <w:rFonts w:ascii="Aptos Display" w:hAnsi="Aptos Display" w:cs="Times New Roman"/>
        </w:rPr>
        <w:t>first aid procedures</w:t>
      </w:r>
      <w:r w:rsidR="00523AFB" w:rsidRPr="00856F6E">
        <w:rPr>
          <w:rFonts w:ascii="Aptos Display" w:hAnsi="Aptos Display" w:cs="Times New Roman"/>
        </w:rPr>
        <w:t>/CPR</w:t>
      </w:r>
      <w:r w:rsidR="00CB58AB" w:rsidRPr="00856F6E">
        <w:rPr>
          <w:rFonts w:ascii="Aptos Display" w:hAnsi="Aptos Display" w:cs="Times New Roman"/>
        </w:rPr>
        <w:t xml:space="preserve"> 3)</w:t>
      </w:r>
      <w:r w:rsidR="00DC42E9" w:rsidRPr="00856F6E">
        <w:rPr>
          <w:rFonts w:ascii="Aptos Display" w:hAnsi="Aptos Display" w:cs="Times New Roman"/>
        </w:rPr>
        <w:t xml:space="preserve"> Dial 9-1-1</w:t>
      </w:r>
    </w:p>
    <w:p w14:paraId="57CDAE9B" w14:textId="34004515" w:rsidR="00D76391" w:rsidRPr="00856F6E" w:rsidRDefault="001F0C03" w:rsidP="00D114D6">
      <w:pPr>
        <w:rPr>
          <w:rFonts w:ascii="Aptos Display" w:hAnsi="Aptos Display" w:cs="Times New Roman"/>
        </w:rPr>
      </w:pPr>
      <w:r w:rsidRPr="00856F6E">
        <w:rPr>
          <w:rFonts w:ascii="Aptos Display" w:hAnsi="Aptos Display" w:cs="Times New Roman"/>
        </w:rPr>
        <w:t>Hopwood will maintain that e</w:t>
      </w:r>
      <w:r w:rsidR="00EB5BDA" w:rsidRPr="00856F6E">
        <w:rPr>
          <w:rFonts w:ascii="Aptos Display" w:hAnsi="Aptos Display" w:cs="Times New Roman"/>
        </w:rPr>
        <w:t xml:space="preserve">mergency procedures </w:t>
      </w:r>
      <w:r w:rsidRPr="00856F6E">
        <w:rPr>
          <w:rFonts w:ascii="Aptos Display" w:hAnsi="Aptos Display" w:cs="Times New Roman"/>
        </w:rPr>
        <w:t>are</w:t>
      </w:r>
      <w:r w:rsidR="00EB5BDA" w:rsidRPr="00856F6E">
        <w:rPr>
          <w:rFonts w:ascii="Aptos Display" w:hAnsi="Aptos Display" w:cs="Times New Roman"/>
        </w:rPr>
        <w:t xml:space="preserve"> posted and readily accessible. Child-to-provider ratios </w:t>
      </w:r>
      <w:r w:rsidRPr="00856F6E">
        <w:rPr>
          <w:rFonts w:ascii="Aptos Display" w:hAnsi="Aptos Display" w:cs="Times New Roman"/>
        </w:rPr>
        <w:t>will</w:t>
      </w:r>
      <w:r w:rsidR="00EB5BDA" w:rsidRPr="00856F6E">
        <w:rPr>
          <w:rFonts w:ascii="Aptos Display" w:hAnsi="Aptos Display" w:cs="Times New Roman"/>
        </w:rPr>
        <w:t xml:space="preserve"> be maintained, and</w:t>
      </w:r>
      <w:r w:rsidRPr="00856F6E">
        <w:rPr>
          <w:rFonts w:ascii="Aptos Display" w:hAnsi="Aptos Display" w:cs="Times New Roman"/>
        </w:rPr>
        <w:t>, if deemed necessary,</w:t>
      </w:r>
      <w:r w:rsidR="00EB5BDA" w:rsidRPr="00856F6E">
        <w:rPr>
          <w:rFonts w:ascii="Aptos Display" w:hAnsi="Aptos Display" w:cs="Times New Roman"/>
        </w:rPr>
        <w:t xml:space="preserve"> additional adults </w:t>
      </w:r>
      <w:r w:rsidRPr="00856F6E">
        <w:rPr>
          <w:rFonts w:ascii="Aptos Display" w:hAnsi="Aptos Display" w:cs="Times New Roman"/>
        </w:rPr>
        <w:t>will</w:t>
      </w:r>
      <w:r w:rsidR="00EB5BDA" w:rsidRPr="00856F6E">
        <w:rPr>
          <w:rFonts w:ascii="Aptos Display" w:hAnsi="Aptos Display" w:cs="Times New Roman"/>
        </w:rPr>
        <w:t xml:space="preserve"> be called in to maintain the required ratio. </w:t>
      </w:r>
      <w:r w:rsidRPr="00856F6E">
        <w:rPr>
          <w:rFonts w:ascii="Aptos Display" w:hAnsi="Aptos Display" w:cs="Times New Roman"/>
        </w:rPr>
        <w:t>C</w:t>
      </w:r>
      <w:r w:rsidR="00EB5BDA" w:rsidRPr="00856F6E">
        <w:rPr>
          <w:rFonts w:ascii="Aptos Display" w:hAnsi="Aptos Display" w:cs="Times New Roman"/>
        </w:rPr>
        <w:t>ontingency plans for emergencies or disaster situations when it may not be possible to follow standard emergency procedures</w:t>
      </w:r>
      <w:r w:rsidRPr="00856F6E">
        <w:rPr>
          <w:rFonts w:ascii="Aptos Display" w:hAnsi="Aptos Display" w:cs="Times New Roman"/>
        </w:rPr>
        <w:t xml:space="preserve"> are </w:t>
      </w:r>
      <w:r w:rsidR="004158BA" w:rsidRPr="00856F6E">
        <w:rPr>
          <w:rFonts w:ascii="Aptos Display" w:hAnsi="Aptos Display" w:cs="Times New Roman"/>
        </w:rPr>
        <w:t>outlined in Hopwood’s Emergency Plan</w:t>
      </w:r>
      <w:r w:rsidR="00EB5BDA" w:rsidRPr="00856F6E">
        <w:rPr>
          <w:rFonts w:ascii="Aptos Display" w:hAnsi="Aptos Display" w:cs="Times New Roman"/>
        </w:rPr>
        <w:t xml:space="preserve">. </w:t>
      </w:r>
      <w:r w:rsidRPr="00856F6E">
        <w:rPr>
          <w:rFonts w:ascii="Aptos Display" w:hAnsi="Aptos Display" w:cs="Times New Roman"/>
        </w:rPr>
        <w:t>The s</w:t>
      </w:r>
      <w:r w:rsidR="00EB5BDA" w:rsidRPr="00856F6E">
        <w:rPr>
          <w:rFonts w:ascii="Aptos Display" w:hAnsi="Aptos Display" w:cs="Times New Roman"/>
        </w:rPr>
        <w:t xml:space="preserve">taff </w:t>
      </w:r>
      <w:r w:rsidRPr="00856F6E">
        <w:rPr>
          <w:rFonts w:ascii="Aptos Display" w:hAnsi="Aptos Display" w:cs="Times New Roman"/>
        </w:rPr>
        <w:t>of Hopwood will</w:t>
      </w:r>
      <w:r w:rsidR="00EB5BDA" w:rsidRPr="00856F6E">
        <w:rPr>
          <w:rFonts w:ascii="Aptos Display" w:hAnsi="Aptos Display" w:cs="Times New Roman"/>
        </w:rPr>
        <w:t xml:space="preserve"> be trained </w:t>
      </w:r>
      <w:r w:rsidRPr="00856F6E">
        <w:rPr>
          <w:rFonts w:ascii="Aptos Display" w:hAnsi="Aptos Display" w:cs="Times New Roman"/>
        </w:rPr>
        <w:t xml:space="preserve">annually </w:t>
      </w:r>
      <w:r w:rsidR="00EB5BDA" w:rsidRPr="00856F6E">
        <w:rPr>
          <w:rFonts w:ascii="Aptos Display" w:hAnsi="Aptos Display" w:cs="Times New Roman"/>
        </w:rPr>
        <w:t>to manage an emergency until emergency medical care becomes available</w:t>
      </w:r>
      <w:r w:rsidR="00302444" w:rsidRPr="00856F6E">
        <w:rPr>
          <w:rFonts w:ascii="Aptos Display" w:hAnsi="Aptos Display" w:cs="Times New Roman"/>
        </w:rPr>
        <w:t xml:space="preserve"> (Fire Safety/Emergency Planning Annual Training) </w:t>
      </w:r>
    </w:p>
    <w:p w14:paraId="62A7792C" w14:textId="608F34B8" w:rsidR="00600445" w:rsidRPr="00856F6E" w:rsidRDefault="00EB5BDA" w:rsidP="00D114D6">
      <w:pPr>
        <w:rPr>
          <w:rFonts w:ascii="Aptos Display" w:hAnsi="Aptos Display" w:cs="Times New Roman"/>
          <w:b/>
          <w:bCs/>
        </w:rPr>
      </w:pPr>
      <w:r w:rsidRPr="00856F6E">
        <w:rPr>
          <w:rFonts w:ascii="Aptos Display" w:hAnsi="Aptos Display" w:cs="Times New Roman"/>
          <w:b/>
          <w:bCs/>
        </w:rPr>
        <w:t xml:space="preserve">Recognizing and Reporting Suspected Child Abuse, Neglect, and Exploitation </w:t>
      </w:r>
      <w:r w:rsidR="006D125B" w:rsidRPr="00856F6E">
        <w:rPr>
          <w:rFonts w:ascii="Aptos Display" w:hAnsi="Aptos Display" w:cs="Times New Roman"/>
          <w:b/>
          <w:bCs/>
        </w:rPr>
        <w:t xml:space="preserve">                                  </w:t>
      </w:r>
      <w:r w:rsidR="00EF3624">
        <w:rPr>
          <w:rFonts w:ascii="Aptos Display" w:hAnsi="Aptos Display" w:cs="Times New Roman"/>
          <w:b/>
          <w:bCs/>
        </w:rPr>
        <w:t xml:space="preserve">                                    </w:t>
      </w:r>
      <w:r w:rsidRPr="00856F6E">
        <w:rPr>
          <w:rFonts w:ascii="Aptos Display" w:hAnsi="Aptos Display" w:cs="Times New Roman"/>
        </w:rPr>
        <w:t xml:space="preserve">Because </w:t>
      </w:r>
      <w:r w:rsidR="003F656D" w:rsidRPr="00856F6E">
        <w:rPr>
          <w:rFonts w:ascii="Aptos Display" w:hAnsi="Aptos Display" w:cs="Times New Roman"/>
        </w:rPr>
        <w:t>our staff/t</w:t>
      </w:r>
      <w:r w:rsidRPr="00856F6E">
        <w:rPr>
          <w:rFonts w:ascii="Aptos Display" w:hAnsi="Aptos Display" w:cs="Times New Roman"/>
        </w:rPr>
        <w:t>eachers are mandated reporters of child abuse and neglect,</w:t>
      </w:r>
      <w:r w:rsidR="00600445" w:rsidRPr="00856F6E">
        <w:rPr>
          <w:rFonts w:ascii="Aptos Display" w:hAnsi="Aptos Display" w:cs="Times New Roman"/>
        </w:rPr>
        <w:t xml:space="preserve"> Hopwood will follow the following protocol </w:t>
      </w:r>
      <w:r w:rsidRPr="00856F6E">
        <w:rPr>
          <w:rFonts w:ascii="Aptos Display" w:hAnsi="Aptos Display" w:cs="Times New Roman"/>
        </w:rPr>
        <w:t>for reporting child abuse and neglect</w:t>
      </w:r>
      <w:r w:rsidR="00600445" w:rsidRPr="00856F6E">
        <w:rPr>
          <w:rFonts w:ascii="Aptos Display" w:hAnsi="Aptos Display" w:cs="Times New Roman"/>
        </w:rPr>
        <w:t>:</w:t>
      </w:r>
      <w:r w:rsidRPr="00856F6E">
        <w:rPr>
          <w:rFonts w:ascii="Aptos Display" w:hAnsi="Aptos Display" w:cs="Times New Roman"/>
        </w:rPr>
        <w:t xml:space="preserve"> </w:t>
      </w:r>
      <w:r w:rsidR="00600445" w:rsidRPr="00856F6E">
        <w:rPr>
          <w:rFonts w:ascii="Aptos Display" w:hAnsi="Aptos Display" w:cs="Times New Roman"/>
        </w:rPr>
        <w:t>I</w:t>
      </w:r>
      <w:r w:rsidRPr="00856F6E">
        <w:rPr>
          <w:rFonts w:ascii="Aptos Display" w:hAnsi="Aptos Display" w:cs="Times New Roman"/>
        </w:rPr>
        <w:t xml:space="preserve">n any instance where there is reasonable cause to believe that child abuse or neglect has occurred, the </w:t>
      </w:r>
      <w:r w:rsidR="00600445" w:rsidRPr="00856F6E">
        <w:rPr>
          <w:rFonts w:ascii="Aptos Display" w:hAnsi="Aptos Display" w:cs="Times New Roman"/>
        </w:rPr>
        <w:t>staff member</w:t>
      </w:r>
      <w:r w:rsidRPr="00856F6E">
        <w:rPr>
          <w:rFonts w:ascii="Aptos Display" w:hAnsi="Aptos Display" w:cs="Times New Roman"/>
        </w:rPr>
        <w:t xml:space="preserve"> who suspects child abuse or neglect </w:t>
      </w:r>
      <w:r w:rsidR="00600445" w:rsidRPr="00856F6E">
        <w:rPr>
          <w:rFonts w:ascii="Aptos Display" w:hAnsi="Aptos Display" w:cs="Times New Roman"/>
        </w:rPr>
        <w:t>will</w:t>
      </w:r>
      <w:r w:rsidRPr="00856F6E">
        <w:rPr>
          <w:rFonts w:ascii="Aptos Display" w:hAnsi="Aptos Display" w:cs="Times New Roman"/>
        </w:rPr>
        <w:t xml:space="preserve"> report directly to the child abuse reporting hotline, child protective services, or the police, as required by state and local laws. </w:t>
      </w:r>
      <w:r w:rsidR="00600445" w:rsidRPr="00856F6E">
        <w:rPr>
          <w:rFonts w:ascii="Aptos Display" w:hAnsi="Aptos Display" w:cs="Times New Roman"/>
        </w:rPr>
        <w:t>Childline:1-800-932-0313</w:t>
      </w:r>
    </w:p>
    <w:p w14:paraId="16A7AFF0" w14:textId="7382BE10" w:rsidR="00EF3624" w:rsidRPr="004E383E" w:rsidRDefault="00EB5BDA" w:rsidP="00D114D6">
      <w:pPr>
        <w:rPr>
          <w:rFonts w:ascii="Aptos Display" w:hAnsi="Aptos Display" w:cs="Times New Roman"/>
        </w:rPr>
      </w:pPr>
      <w:r w:rsidRPr="00856F6E">
        <w:rPr>
          <w:rFonts w:ascii="Aptos Display" w:hAnsi="Aptos Display" w:cs="Times New Roman"/>
          <w:b/>
          <w:bCs/>
        </w:rPr>
        <w:t xml:space="preserve">Preventing and Identifying Shaken Baby Syndrome and Abusive Head Trauma </w:t>
      </w:r>
      <w:r w:rsidR="00F63029" w:rsidRPr="00856F6E">
        <w:rPr>
          <w:rFonts w:ascii="Aptos Display" w:hAnsi="Aptos Display" w:cs="Times New Roman"/>
          <w:b/>
          <w:bCs/>
        </w:rPr>
        <w:t xml:space="preserve">                                      </w:t>
      </w:r>
      <w:r w:rsidR="00EF3624">
        <w:rPr>
          <w:rFonts w:ascii="Aptos Display" w:hAnsi="Aptos Display" w:cs="Times New Roman"/>
          <w:b/>
          <w:bCs/>
        </w:rPr>
        <w:t xml:space="preserve">                                        </w:t>
      </w:r>
      <w:r w:rsidR="00302444" w:rsidRPr="00856F6E">
        <w:rPr>
          <w:rFonts w:ascii="Aptos Display" w:hAnsi="Aptos Display" w:cs="Times New Roman"/>
        </w:rPr>
        <w:t>The staff of Hopwood,</w:t>
      </w:r>
      <w:r w:rsidRPr="00856F6E">
        <w:rPr>
          <w:rFonts w:ascii="Aptos Display" w:hAnsi="Aptos Display" w:cs="Times New Roman"/>
        </w:rPr>
        <w:t xml:space="preserve"> who are in direct contact with children, including substitute </w:t>
      </w:r>
      <w:r w:rsidR="003F656D" w:rsidRPr="00856F6E">
        <w:rPr>
          <w:rFonts w:ascii="Aptos Display" w:hAnsi="Aptos Display" w:cs="Times New Roman"/>
        </w:rPr>
        <w:t>staff</w:t>
      </w:r>
      <w:r w:rsidRPr="00856F6E">
        <w:rPr>
          <w:rFonts w:ascii="Aptos Display" w:hAnsi="Aptos Display" w:cs="Times New Roman"/>
        </w:rPr>
        <w:t xml:space="preserve">/teachers and volunteers, </w:t>
      </w:r>
      <w:r w:rsidR="00302444" w:rsidRPr="00856F6E">
        <w:rPr>
          <w:rFonts w:ascii="Aptos Display" w:hAnsi="Aptos Display" w:cs="Times New Roman"/>
        </w:rPr>
        <w:t>will complete</w:t>
      </w:r>
      <w:r w:rsidRPr="00856F6E">
        <w:rPr>
          <w:rFonts w:ascii="Aptos Display" w:hAnsi="Aptos Display" w:cs="Times New Roman"/>
        </w:rPr>
        <w:t xml:space="preserve"> training on preventing shaken baby syndrome and abusive head trauma; recognition of potential signs and symptoms of shaken baby syndrome and abusive head trauma; strategies for coping with a crying, fussing, or distraught child; and the development and vulnerabilities of the brain in infancy and early childhood. </w:t>
      </w:r>
      <w:r w:rsidR="00302444" w:rsidRPr="00856F6E">
        <w:rPr>
          <w:rFonts w:ascii="Aptos Display" w:hAnsi="Aptos Display" w:cs="Times New Roman"/>
        </w:rPr>
        <w:t>These topics are included in the PA/</w:t>
      </w:r>
      <w:r w:rsidR="00D76391" w:rsidRPr="00856F6E">
        <w:rPr>
          <w:rFonts w:ascii="Aptos Display" w:hAnsi="Aptos Display" w:cs="Times New Roman"/>
        </w:rPr>
        <w:t>DHS-mandated</w:t>
      </w:r>
      <w:r w:rsidR="00302444" w:rsidRPr="00856F6E">
        <w:rPr>
          <w:rFonts w:ascii="Aptos Display" w:hAnsi="Aptos Display" w:cs="Times New Roman"/>
        </w:rPr>
        <w:t xml:space="preserve"> Health and Safety training, requirement to be completed within 90 days of hire.</w:t>
      </w:r>
    </w:p>
    <w:p w14:paraId="4C20C15C" w14:textId="77777777" w:rsidR="00302444" w:rsidRPr="00856F6E" w:rsidRDefault="00EB5BDA" w:rsidP="00D114D6">
      <w:pPr>
        <w:spacing w:after="0"/>
        <w:rPr>
          <w:rFonts w:ascii="Aptos Display" w:hAnsi="Aptos Display" w:cs="Times New Roman"/>
        </w:rPr>
      </w:pPr>
      <w:r w:rsidRPr="00856F6E">
        <w:rPr>
          <w:rFonts w:ascii="Aptos Display" w:hAnsi="Aptos Display" w:cs="Times New Roman"/>
          <w:b/>
          <w:bCs/>
        </w:rPr>
        <w:t>Sun Safety Including Sunscreen</w:t>
      </w:r>
      <w:r w:rsidRPr="00856F6E">
        <w:rPr>
          <w:rFonts w:ascii="Aptos Display" w:hAnsi="Aptos Display" w:cs="Times New Roman"/>
        </w:rPr>
        <w:t xml:space="preserve"> </w:t>
      </w:r>
    </w:p>
    <w:p w14:paraId="371242D7" w14:textId="6A33FD6E" w:rsidR="0091191C" w:rsidRDefault="00302444" w:rsidP="00D114D6">
      <w:pPr>
        <w:spacing w:after="0"/>
        <w:rPr>
          <w:rFonts w:ascii="Aptos Display" w:hAnsi="Aptos Display" w:cs="Times New Roman"/>
        </w:rPr>
      </w:pPr>
      <w:r w:rsidRPr="00856F6E">
        <w:rPr>
          <w:rFonts w:ascii="Aptos Display" w:hAnsi="Aptos Display" w:cs="Times New Roman"/>
        </w:rPr>
        <w:t>All Hopwood staff will</w:t>
      </w:r>
      <w:r w:rsidR="00EB5BDA" w:rsidRPr="00856F6E">
        <w:rPr>
          <w:rFonts w:ascii="Aptos Display" w:hAnsi="Aptos Display" w:cs="Times New Roman"/>
        </w:rPr>
        <w:t xml:space="preserve"> ensure sun safety for themselves and children under their supervision b</w:t>
      </w:r>
      <w:r w:rsidRPr="00856F6E">
        <w:rPr>
          <w:rFonts w:ascii="Aptos Display" w:hAnsi="Aptos Display" w:cs="Times New Roman"/>
        </w:rPr>
        <w:t>y</w:t>
      </w:r>
      <w:r w:rsidR="00EB5BDA" w:rsidRPr="00856F6E">
        <w:rPr>
          <w:rFonts w:ascii="Aptos Display" w:hAnsi="Aptos Display" w:cs="Times New Roman"/>
        </w:rPr>
        <w:t xml:space="preserve"> limiting sun exposure when ultraviolet rays are strongest and applying sunscreen with </w:t>
      </w:r>
      <w:r w:rsidR="00D76391" w:rsidRPr="00856F6E">
        <w:rPr>
          <w:rFonts w:ascii="Aptos Display" w:hAnsi="Aptos Display" w:cs="Times New Roman"/>
        </w:rPr>
        <w:t xml:space="preserve">the </w:t>
      </w:r>
      <w:r w:rsidR="00EB5BDA" w:rsidRPr="00856F6E">
        <w:rPr>
          <w:rFonts w:ascii="Aptos Display" w:hAnsi="Aptos Display" w:cs="Times New Roman"/>
        </w:rPr>
        <w:t>written permission of parents/guardians</w:t>
      </w:r>
      <w:r w:rsidR="00A266D6" w:rsidRPr="00856F6E">
        <w:rPr>
          <w:rFonts w:ascii="Aptos Display" w:hAnsi="Aptos Display" w:cs="Times New Roman"/>
        </w:rPr>
        <w:t xml:space="preserve">. </w:t>
      </w:r>
      <w:r w:rsidR="008C1AE0" w:rsidRPr="00856F6E">
        <w:rPr>
          <w:rFonts w:ascii="Aptos Display" w:hAnsi="Aptos Display" w:cs="Times New Roman"/>
        </w:rPr>
        <w:t>State regulations/</w:t>
      </w:r>
      <w:r w:rsidR="003F656D" w:rsidRPr="00856F6E">
        <w:rPr>
          <w:rFonts w:ascii="Aptos Display" w:hAnsi="Aptos Display" w:cs="Times New Roman"/>
        </w:rPr>
        <w:t>m</w:t>
      </w:r>
      <w:r w:rsidR="00EB5BDA" w:rsidRPr="00856F6E">
        <w:rPr>
          <w:rFonts w:ascii="Aptos Display" w:hAnsi="Aptos Display" w:cs="Times New Roman"/>
        </w:rPr>
        <w:t xml:space="preserve">anufacturer instructions </w:t>
      </w:r>
      <w:r w:rsidR="008C1AE0" w:rsidRPr="00856F6E">
        <w:rPr>
          <w:rFonts w:ascii="Aptos Display" w:hAnsi="Aptos Display" w:cs="Times New Roman"/>
        </w:rPr>
        <w:t>will</w:t>
      </w:r>
      <w:r w:rsidR="00EB5BDA" w:rsidRPr="00856F6E">
        <w:rPr>
          <w:rFonts w:ascii="Aptos Display" w:hAnsi="Aptos Display" w:cs="Times New Roman"/>
        </w:rPr>
        <w:t xml:space="preserve"> be followed. </w:t>
      </w:r>
      <w:r w:rsidR="00A266D6" w:rsidRPr="00856F6E">
        <w:rPr>
          <w:rFonts w:ascii="Aptos Display" w:hAnsi="Aptos Display" w:cs="Times New Roman"/>
        </w:rPr>
        <w:t xml:space="preserve">Sunscreen will be stored in a cabinet or </w:t>
      </w:r>
      <w:r w:rsidR="00D76391" w:rsidRPr="00856F6E">
        <w:rPr>
          <w:rFonts w:ascii="Aptos Display" w:hAnsi="Aptos Display" w:cs="Times New Roman"/>
        </w:rPr>
        <w:t>out of reach</w:t>
      </w:r>
      <w:r w:rsidR="003F656D" w:rsidRPr="00856F6E">
        <w:rPr>
          <w:rFonts w:ascii="Aptos Display" w:hAnsi="Aptos Display" w:cs="Times New Roman"/>
        </w:rPr>
        <w:t xml:space="preserve"> of all children</w:t>
      </w:r>
      <w:r w:rsidR="00A266D6" w:rsidRPr="00856F6E">
        <w:rPr>
          <w:rFonts w:ascii="Aptos Display" w:hAnsi="Aptos Display" w:cs="Times New Roman"/>
        </w:rPr>
        <w:t xml:space="preserve">. </w:t>
      </w:r>
    </w:p>
    <w:p w14:paraId="30CB1D3E" w14:textId="77777777" w:rsidR="004E383E" w:rsidRPr="00856F6E" w:rsidRDefault="004E383E" w:rsidP="00D114D6">
      <w:pPr>
        <w:spacing w:after="0"/>
        <w:rPr>
          <w:rFonts w:ascii="Aptos Display" w:hAnsi="Aptos Display" w:cs="Times New Roman"/>
        </w:rPr>
      </w:pPr>
    </w:p>
    <w:p w14:paraId="320C5AB5" w14:textId="77777777" w:rsidR="0091191C" w:rsidRPr="00856F6E" w:rsidRDefault="0091191C" w:rsidP="00D114D6">
      <w:pPr>
        <w:spacing w:after="0"/>
        <w:rPr>
          <w:rFonts w:ascii="Aptos Display" w:hAnsi="Aptos Display" w:cs="Times New Roman"/>
        </w:rPr>
      </w:pPr>
    </w:p>
    <w:p w14:paraId="03524DB7" w14:textId="77777777" w:rsidR="00B5233E" w:rsidRDefault="00B5233E" w:rsidP="00D114D6">
      <w:pPr>
        <w:spacing w:after="0"/>
        <w:rPr>
          <w:rFonts w:ascii="Aptos Display" w:hAnsi="Aptos Display" w:cs="Times New Roman"/>
          <w:b/>
          <w:bCs/>
        </w:rPr>
      </w:pPr>
    </w:p>
    <w:p w14:paraId="74528965" w14:textId="1EB43B43" w:rsidR="00A266D6" w:rsidRPr="00856F6E" w:rsidRDefault="00EB5BDA" w:rsidP="00D114D6">
      <w:pPr>
        <w:spacing w:after="0"/>
        <w:rPr>
          <w:rFonts w:ascii="Aptos Display" w:hAnsi="Aptos Display" w:cs="Times New Roman"/>
          <w:b/>
          <w:bCs/>
        </w:rPr>
      </w:pPr>
      <w:r w:rsidRPr="00856F6E">
        <w:rPr>
          <w:rFonts w:ascii="Aptos Display" w:hAnsi="Aptos Display" w:cs="Times New Roman"/>
          <w:b/>
          <w:bCs/>
        </w:rPr>
        <w:t>Strangulation Hazards</w:t>
      </w:r>
    </w:p>
    <w:p w14:paraId="78BDCC2E" w14:textId="60B75E96" w:rsidR="00A266D6" w:rsidRPr="00856F6E" w:rsidRDefault="00EB5BDA" w:rsidP="00D114D6">
      <w:pPr>
        <w:spacing w:after="0"/>
        <w:rPr>
          <w:rFonts w:ascii="Aptos Display" w:hAnsi="Aptos Display" w:cs="Times New Roman"/>
        </w:rPr>
      </w:pPr>
      <w:r w:rsidRPr="00856F6E">
        <w:rPr>
          <w:rFonts w:ascii="Aptos Display" w:hAnsi="Aptos Display" w:cs="Times New Roman"/>
        </w:rPr>
        <w:t xml:space="preserve">Strings and cords long enough to encircle a child's neck, such as those on toys and window coverings, </w:t>
      </w:r>
      <w:r w:rsidR="00A266D6" w:rsidRPr="00856F6E">
        <w:rPr>
          <w:rFonts w:ascii="Aptos Display" w:hAnsi="Aptos Display" w:cs="Times New Roman"/>
        </w:rPr>
        <w:t xml:space="preserve">will </w:t>
      </w:r>
      <w:r w:rsidRPr="00856F6E">
        <w:rPr>
          <w:rFonts w:ascii="Aptos Display" w:hAnsi="Aptos Display" w:cs="Times New Roman"/>
        </w:rPr>
        <w:t xml:space="preserve">not be accessible to </w:t>
      </w:r>
      <w:r w:rsidR="00A266D6" w:rsidRPr="00856F6E">
        <w:rPr>
          <w:rFonts w:ascii="Aptos Display" w:hAnsi="Aptos Display" w:cs="Times New Roman"/>
        </w:rPr>
        <w:t xml:space="preserve">the </w:t>
      </w:r>
      <w:r w:rsidRPr="00856F6E">
        <w:rPr>
          <w:rFonts w:ascii="Aptos Display" w:hAnsi="Aptos Display" w:cs="Times New Roman"/>
        </w:rPr>
        <w:t xml:space="preserve">children </w:t>
      </w:r>
      <w:r w:rsidR="00A266D6" w:rsidRPr="00856F6E">
        <w:rPr>
          <w:rFonts w:ascii="Aptos Display" w:hAnsi="Aptos Display" w:cs="Times New Roman"/>
        </w:rPr>
        <w:t>at Hopwood</w:t>
      </w:r>
      <w:r w:rsidRPr="00856F6E">
        <w:rPr>
          <w:rFonts w:ascii="Aptos Display" w:hAnsi="Aptos Display" w:cs="Times New Roman"/>
        </w:rPr>
        <w:t xml:space="preserve">. </w:t>
      </w:r>
    </w:p>
    <w:p w14:paraId="75B49B39" w14:textId="77777777" w:rsidR="0091191C" w:rsidRPr="00856F6E" w:rsidRDefault="0091191C" w:rsidP="00D114D6">
      <w:pPr>
        <w:spacing w:after="0"/>
        <w:rPr>
          <w:rFonts w:ascii="Aptos Display" w:hAnsi="Aptos Display" w:cs="Times New Roman"/>
        </w:rPr>
      </w:pPr>
    </w:p>
    <w:p w14:paraId="24E41566" w14:textId="77777777" w:rsidR="00A266D6" w:rsidRPr="00856F6E" w:rsidRDefault="00EB5BDA" w:rsidP="00D114D6">
      <w:pPr>
        <w:spacing w:after="0"/>
        <w:rPr>
          <w:rFonts w:ascii="Aptos Display" w:hAnsi="Aptos Display" w:cs="Times New Roman"/>
          <w:b/>
          <w:bCs/>
        </w:rPr>
      </w:pPr>
      <w:r w:rsidRPr="00856F6E">
        <w:rPr>
          <w:rFonts w:ascii="Aptos Display" w:hAnsi="Aptos Display" w:cs="Times New Roman"/>
          <w:b/>
          <w:bCs/>
        </w:rPr>
        <w:t xml:space="preserve">Care Plan for Children with Special Health Care Needs </w:t>
      </w:r>
    </w:p>
    <w:p w14:paraId="54C0E9B1" w14:textId="7D34E73A" w:rsidR="00D12B97" w:rsidRPr="00856F6E" w:rsidRDefault="00EB5BDA" w:rsidP="00D114D6">
      <w:pPr>
        <w:spacing w:after="0"/>
        <w:rPr>
          <w:rFonts w:ascii="Aptos Display" w:hAnsi="Aptos Display" w:cs="Times New Roman"/>
        </w:rPr>
      </w:pPr>
      <w:r w:rsidRPr="00856F6E">
        <w:rPr>
          <w:rFonts w:ascii="Aptos Display" w:hAnsi="Aptos Display" w:cs="Times New Roman"/>
        </w:rPr>
        <w:t xml:space="preserve">Children with special health care needs are defined as “. . . those who have or are at increased risk for a chronic physical, developmental, behavioral, or emotional condition and who also require health and related services of a type or amount beyond that required by children generally” (McPherson, 1998). Any child who meets these criteria </w:t>
      </w:r>
      <w:r w:rsidR="00D12B97" w:rsidRPr="00856F6E">
        <w:rPr>
          <w:rFonts w:ascii="Aptos Display" w:hAnsi="Aptos Display" w:cs="Times New Roman"/>
        </w:rPr>
        <w:t>at Hopwood</w:t>
      </w:r>
      <w:r w:rsidRPr="00856F6E">
        <w:rPr>
          <w:rFonts w:ascii="Aptos Display" w:hAnsi="Aptos Display" w:cs="Times New Roman"/>
        </w:rPr>
        <w:t xml:space="preserve"> </w:t>
      </w:r>
      <w:r w:rsidR="00D12B97" w:rsidRPr="00856F6E">
        <w:rPr>
          <w:rFonts w:ascii="Aptos Display" w:hAnsi="Aptos Display" w:cs="Times New Roman"/>
        </w:rPr>
        <w:t>will</w:t>
      </w:r>
      <w:r w:rsidRPr="00856F6E">
        <w:rPr>
          <w:rFonts w:ascii="Aptos Display" w:hAnsi="Aptos Display" w:cs="Times New Roman"/>
        </w:rPr>
        <w:t xml:space="preserve"> have an </w:t>
      </w:r>
      <w:r w:rsidR="00D76391" w:rsidRPr="00856F6E">
        <w:rPr>
          <w:rFonts w:ascii="Aptos Display" w:hAnsi="Aptos Display" w:cs="Times New Roman"/>
        </w:rPr>
        <w:t>up-to-date</w:t>
      </w:r>
      <w:r w:rsidRPr="00856F6E">
        <w:rPr>
          <w:rFonts w:ascii="Aptos Display" w:hAnsi="Aptos Display" w:cs="Times New Roman"/>
        </w:rPr>
        <w:t xml:space="preserve"> Routine and Emergent Care Plan</w:t>
      </w:r>
      <w:r w:rsidR="00D12B97" w:rsidRPr="00856F6E">
        <w:rPr>
          <w:rFonts w:ascii="Aptos Display" w:hAnsi="Aptos Display" w:cs="Times New Roman"/>
        </w:rPr>
        <w:t xml:space="preserve"> (Action Plan)</w:t>
      </w:r>
      <w:r w:rsidRPr="00856F6E">
        <w:rPr>
          <w:rFonts w:ascii="Aptos Display" w:hAnsi="Aptos Display" w:cs="Times New Roman"/>
        </w:rPr>
        <w:t>, completed by their primary health care provider with input from parents/guardians, included in their on-site health record</w:t>
      </w:r>
      <w:r w:rsidR="00D76391" w:rsidRPr="00856F6E">
        <w:rPr>
          <w:rFonts w:ascii="Aptos Display" w:hAnsi="Aptos Display" w:cs="Times New Roman"/>
        </w:rPr>
        <w:t>,</w:t>
      </w:r>
      <w:r w:rsidRPr="00856F6E">
        <w:rPr>
          <w:rFonts w:ascii="Aptos Display" w:hAnsi="Aptos Display" w:cs="Times New Roman"/>
        </w:rPr>
        <w:t xml:space="preserve"> and readily accessible to</w:t>
      </w:r>
      <w:r w:rsidR="00D12B97" w:rsidRPr="00856F6E">
        <w:rPr>
          <w:rFonts w:ascii="Aptos Display" w:hAnsi="Aptos Display" w:cs="Times New Roman"/>
        </w:rPr>
        <w:t xml:space="preserve"> all staff</w:t>
      </w:r>
      <w:r w:rsidRPr="00856F6E">
        <w:rPr>
          <w:rFonts w:ascii="Aptos Display" w:hAnsi="Aptos Display" w:cs="Times New Roman"/>
        </w:rPr>
        <w:t xml:space="preserve"> caring for the child. Community resources </w:t>
      </w:r>
      <w:r w:rsidR="00D12B97" w:rsidRPr="00856F6E">
        <w:rPr>
          <w:rFonts w:ascii="Aptos Display" w:hAnsi="Aptos Display" w:cs="Times New Roman"/>
        </w:rPr>
        <w:t>will</w:t>
      </w:r>
      <w:r w:rsidRPr="00856F6E">
        <w:rPr>
          <w:rFonts w:ascii="Aptos Display" w:hAnsi="Aptos Display" w:cs="Times New Roman"/>
        </w:rPr>
        <w:t xml:space="preserve"> be used to ensure adequate information, training, and monitoring is available for </w:t>
      </w:r>
      <w:r w:rsidR="00D12B97" w:rsidRPr="00856F6E">
        <w:rPr>
          <w:rFonts w:ascii="Aptos Display" w:hAnsi="Aptos Display" w:cs="Times New Roman"/>
        </w:rPr>
        <w:t xml:space="preserve">Hopwood </w:t>
      </w:r>
      <w:r w:rsidRPr="00856F6E">
        <w:rPr>
          <w:rFonts w:ascii="Aptos Display" w:hAnsi="Aptos Display" w:cs="Times New Roman"/>
        </w:rPr>
        <w:t xml:space="preserve">staff. </w:t>
      </w:r>
      <w:r w:rsidR="00D12B97" w:rsidRPr="00856F6E">
        <w:rPr>
          <w:rFonts w:ascii="Aptos Display" w:hAnsi="Aptos Display" w:cs="Times New Roman"/>
        </w:rPr>
        <w:t>All Hopwood staff are required to have</w:t>
      </w:r>
      <w:r w:rsidRPr="00856F6E">
        <w:rPr>
          <w:rFonts w:ascii="Aptos Display" w:hAnsi="Aptos Display" w:cs="Times New Roman"/>
        </w:rPr>
        <w:t xml:space="preserve"> training in pediatric first aid and CPR </w:t>
      </w:r>
      <w:r w:rsidR="00D76391" w:rsidRPr="00856F6E">
        <w:rPr>
          <w:rFonts w:ascii="Aptos Display" w:hAnsi="Aptos Display" w:cs="Times New Roman"/>
        </w:rPr>
        <w:t>including</w:t>
      </w:r>
      <w:r w:rsidRPr="00856F6E">
        <w:rPr>
          <w:rFonts w:ascii="Aptos Display" w:hAnsi="Aptos Display" w:cs="Times New Roman"/>
        </w:rPr>
        <w:t xml:space="preserve"> responding to an emergency for any child with a special health care need</w:t>
      </w:r>
      <w:r w:rsidR="00D12B97" w:rsidRPr="00856F6E">
        <w:rPr>
          <w:rFonts w:ascii="Aptos Display" w:hAnsi="Aptos Display" w:cs="Times New Roman"/>
        </w:rPr>
        <w:t xml:space="preserve"> per PA DHS requirements</w:t>
      </w:r>
      <w:r w:rsidRPr="00856F6E">
        <w:rPr>
          <w:rFonts w:ascii="Aptos Display" w:hAnsi="Aptos Display" w:cs="Times New Roman"/>
        </w:rPr>
        <w:t xml:space="preserve">. </w:t>
      </w:r>
    </w:p>
    <w:p w14:paraId="4C155775" w14:textId="77777777" w:rsidR="0091191C" w:rsidRPr="00856F6E" w:rsidRDefault="0091191C" w:rsidP="00D114D6">
      <w:pPr>
        <w:spacing w:after="0"/>
        <w:rPr>
          <w:rFonts w:ascii="Aptos Display" w:hAnsi="Aptos Display" w:cs="Times New Roman"/>
        </w:rPr>
      </w:pPr>
    </w:p>
    <w:p w14:paraId="7EF41D49" w14:textId="77777777" w:rsidR="00D12B97" w:rsidRPr="00856F6E" w:rsidRDefault="00EB5BDA" w:rsidP="00D114D6">
      <w:pPr>
        <w:spacing w:after="0"/>
        <w:rPr>
          <w:rFonts w:ascii="Aptos Display" w:hAnsi="Aptos Display" w:cs="Times New Roman"/>
          <w:b/>
          <w:bCs/>
        </w:rPr>
      </w:pPr>
      <w:r w:rsidRPr="00856F6E">
        <w:rPr>
          <w:rFonts w:ascii="Aptos Display" w:hAnsi="Aptos Display" w:cs="Times New Roman"/>
          <w:b/>
          <w:bCs/>
        </w:rPr>
        <w:t xml:space="preserve">Inclusion/Exclusion/Dismissal of Children </w:t>
      </w:r>
    </w:p>
    <w:p w14:paraId="6E6B1798" w14:textId="50418C74" w:rsidR="00DB38FE" w:rsidRDefault="00D12B97" w:rsidP="00D114D6">
      <w:pPr>
        <w:spacing w:after="0"/>
        <w:rPr>
          <w:rFonts w:ascii="Aptos Display" w:hAnsi="Aptos Display" w:cs="Times New Roman"/>
        </w:rPr>
      </w:pPr>
      <w:r w:rsidRPr="00856F6E">
        <w:rPr>
          <w:rFonts w:ascii="Aptos Display" w:hAnsi="Aptos Display" w:cs="Times New Roman"/>
        </w:rPr>
        <w:t>Hopwood staff will</w:t>
      </w:r>
      <w:r w:rsidR="00EB5BDA" w:rsidRPr="00856F6E">
        <w:rPr>
          <w:rFonts w:ascii="Aptos Display" w:hAnsi="Aptos Display" w:cs="Times New Roman"/>
        </w:rPr>
        <w:t xml:space="preserve"> notify parents/guardians when children develop new signs or symptoms of illness. Parent/guardian notification </w:t>
      </w:r>
      <w:r w:rsidRPr="00856F6E">
        <w:rPr>
          <w:rFonts w:ascii="Aptos Display" w:hAnsi="Aptos Display" w:cs="Times New Roman"/>
        </w:rPr>
        <w:t>will</w:t>
      </w:r>
      <w:r w:rsidR="00EB5BDA" w:rsidRPr="00856F6E">
        <w:rPr>
          <w:rFonts w:ascii="Aptos Display" w:hAnsi="Aptos Display" w:cs="Times New Roman"/>
        </w:rPr>
        <w:t xml:space="preserve"> be immediate for emergency or urgent issues. Staff </w:t>
      </w:r>
      <w:r w:rsidRPr="00856F6E">
        <w:rPr>
          <w:rFonts w:ascii="Aptos Display" w:hAnsi="Aptos Display" w:cs="Times New Roman"/>
        </w:rPr>
        <w:t>will</w:t>
      </w:r>
      <w:r w:rsidR="00EB5BDA" w:rsidRPr="00856F6E">
        <w:rPr>
          <w:rFonts w:ascii="Aptos Display" w:hAnsi="Aptos Display" w:cs="Times New Roman"/>
        </w:rPr>
        <w:t xml:space="preserve"> notify parents/guardians of children who have symptoms that require exclusion, and parents/guardians </w:t>
      </w:r>
      <w:r w:rsidR="00DD5D66" w:rsidRPr="00856F6E">
        <w:rPr>
          <w:rFonts w:ascii="Aptos Display" w:hAnsi="Aptos Display" w:cs="Times New Roman"/>
        </w:rPr>
        <w:t>are required to pick their child up from Hopwood</w:t>
      </w:r>
      <w:r w:rsidR="00EB5BDA" w:rsidRPr="00856F6E">
        <w:rPr>
          <w:rFonts w:ascii="Aptos Display" w:hAnsi="Aptos Display" w:cs="Times New Roman"/>
        </w:rPr>
        <w:t xml:space="preserve"> as soon as possible. For children whose symptoms do not require exclusion, verbal or written notification to the parent/guardian at the end of the day </w:t>
      </w:r>
      <w:r w:rsidR="00DD5D66" w:rsidRPr="00856F6E">
        <w:rPr>
          <w:rFonts w:ascii="Aptos Display" w:hAnsi="Aptos Display" w:cs="Times New Roman"/>
        </w:rPr>
        <w:t>will be provided</w:t>
      </w:r>
      <w:r w:rsidR="00EB5BDA" w:rsidRPr="00856F6E">
        <w:rPr>
          <w:rFonts w:ascii="Aptos Display" w:hAnsi="Aptos Display" w:cs="Times New Roman"/>
        </w:rPr>
        <w:t xml:space="preserve">. Most conditions that require exclusion do not require a primary health care provider visit before re-entering care. When a child becomes ill but does not require immediate medical help, a determination </w:t>
      </w:r>
      <w:r w:rsidR="00DD5D66" w:rsidRPr="00856F6E">
        <w:rPr>
          <w:rFonts w:ascii="Aptos Display" w:hAnsi="Aptos Display" w:cs="Times New Roman"/>
        </w:rPr>
        <w:t>will</w:t>
      </w:r>
      <w:r w:rsidR="00EB5BDA" w:rsidRPr="00856F6E">
        <w:rPr>
          <w:rFonts w:ascii="Aptos Display" w:hAnsi="Aptos Display" w:cs="Times New Roman"/>
        </w:rPr>
        <w:t xml:space="preserve"> be made regarding whether the child should be sent home. </w:t>
      </w:r>
      <w:r w:rsidR="00DD5D66" w:rsidRPr="00856F6E">
        <w:rPr>
          <w:rFonts w:ascii="Aptos Display" w:hAnsi="Aptos Display" w:cs="Times New Roman"/>
        </w:rPr>
        <w:t>Hopwood staff members will</w:t>
      </w:r>
      <w:r w:rsidR="00EB5BDA" w:rsidRPr="00856F6E">
        <w:rPr>
          <w:rFonts w:ascii="Aptos Display" w:hAnsi="Aptos Display" w:cs="Times New Roman"/>
        </w:rPr>
        <w:t xml:space="preserve"> determine if the illness: a) Prevents the child from participating comfortably in activities; b) Results in a need for care that is greater than the staff can provide without compromising the health and safety of other children; c) Poses a risk of spread of harmful diseases to others; d) Causes a fever</w:t>
      </w:r>
      <w:r w:rsidR="00DD5D66" w:rsidRPr="00856F6E">
        <w:rPr>
          <w:rFonts w:ascii="Aptos Display" w:hAnsi="Aptos Display" w:cs="Times New Roman"/>
        </w:rPr>
        <w:t xml:space="preserve"> (100 °F) and</w:t>
      </w:r>
      <w:r w:rsidR="00EB5BDA" w:rsidRPr="00856F6E">
        <w:rPr>
          <w:rFonts w:ascii="Aptos Display" w:hAnsi="Aptos Display" w:cs="Times New Roman"/>
        </w:rPr>
        <w:t xml:space="preserve"> behavior change or other signs and symptoms (e.g., sore throat, rash, vomiting, and diarrhea). If any of the above criteria are met, the child should be removed from direct contact with other children and monitored and supervised by a staff member known to the child until dismissed to the care of a parent/guardian, primary health care provider, or other person designated by the parent. The local or state health department will be able to provide specific guidelines for exclusion. </w:t>
      </w:r>
    </w:p>
    <w:p w14:paraId="2D733054" w14:textId="77777777" w:rsidR="00B56962" w:rsidRDefault="00B56962" w:rsidP="00D114D6">
      <w:pPr>
        <w:spacing w:after="0"/>
        <w:rPr>
          <w:rFonts w:ascii="Aptos Display" w:hAnsi="Aptos Display" w:cs="Times New Roman"/>
        </w:rPr>
      </w:pPr>
    </w:p>
    <w:p w14:paraId="4393D7D6" w14:textId="5D70A6E1" w:rsidR="00B56962" w:rsidRPr="008509E5" w:rsidRDefault="00B56962" w:rsidP="00D114D6">
      <w:pPr>
        <w:spacing w:after="0"/>
        <w:rPr>
          <w:rFonts w:ascii="Aptos Display" w:hAnsi="Aptos Display" w:cs="Times New Roman"/>
          <w:b/>
          <w:bCs/>
        </w:rPr>
      </w:pPr>
      <w:r w:rsidRPr="008509E5">
        <w:rPr>
          <w:rFonts w:ascii="Aptos Display" w:hAnsi="Aptos Display" w:cs="Times New Roman"/>
          <w:b/>
          <w:bCs/>
        </w:rPr>
        <w:t>Hopwood</w:t>
      </w:r>
      <w:r w:rsidR="00FF1CF0" w:rsidRPr="008509E5">
        <w:rPr>
          <w:rFonts w:ascii="Aptos Display" w:hAnsi="Aptos Display" w:cs="Times New Roman"/>
          <w:b/>
          <w:bCs/>
        </w:rPr>
        <w:t xml:space="preserve"> Return to School Sick Policy</w:t>
      </w:r>
    </w:p>
    <w:p w14:paraId="4A2BD90E" w14:textId="426F4F15" w:rsidR="00FF1CF0" w:rsidRPr="00856F6E" w:rsidRDefault="00FF1CF0" w:rsidP="00D114D6">
      <w:pPr>
        <w:spacing w:after="0"/>
        <w:rPr>
          <w:rFonts w:ascii="Aptos Display" w:hAnsi="Aptos Display" w:cs="Times New Roman"/>
        </w:rPr>
      </w:pPr>
      <w:r>
        <w:rPr>
          <w:rFonts w:ascii="Aptos Display" w:hAnsi="Aptos Display" w:cs="Times New Roman"/>
        </w:rPr>
        <w:t>Hopwood requires that a child</w:t>
      </w:r>
      <w:r w:rsidR="00551EB7">
        <w:rPr>
          <w:rFonts w:ascii="Aptos Display" w:hAnsi="Aptos Display" w:cs="Times New Roman"/>
        </w:rPr>
        <w:t xml:space="preserve"> and/or staff member be fever-free/</w:t>
      </w:r>
      <w:r w:rsidR="008509E5">
        <w:rPr>
          <w:rFonts w:ascii="Aptos Display" w:hAnsi="Aptos Display" w:cs="Times New Roman"/>
        </w:rPr>
        <w:t>diarrhea-free</w:t>
      </w:r>
      <w:r w:rsidR="00551EB7">
        <w:rPr>
          <w:rFonts w:ascii="Aptos Display" w:hAnsi="Aptos Display" w:cs="Times New Roman"/>
        </w:rPr>
        <w:t>, without the use of medication, for 24 hours before returning to the classroom</w:t>
      </w:r>
      <w:r w:rsidR="008509E5">
        <w:rPr>
          <w:rFonts w:ascii="Aptos Display" w:hAnsi="Aptos Display" w:cs="Times New Roman"/>
        </w:rPr>
        <w:t xml:space="preserve">. </w:t>
      </w:r>
      <w:r w:rsidR="00551EB7">
        <w:rPr>
          <w:rFonts w:ascii="Aptos Display" w:hAnsi="Aptos Display" w:cs="Times New Roman"/>
        </w:rPr>
        <w:t xml:space="preserve"> </w:t>
      </w:r>
    </w:p>
    <w:p w14:paraId="5F56068E" w14:textId="77777777" w:rsidR="00D76391" w:rsidRPr="00856F6E" w:rsidRDefault="00D76391" w:rsidP="00D114D6">
      <w:pPr>
        <w:spacing w:after="0"/>
        <w:rPr>
          <w:rFonts w:ascii="Aptos Display" w:hAnsi="Aptos Display" w:cs="Times New Roman"/>
        </w:rPr>
      </w:pPr>
    </w:p>
    <w:p w14:paraId="7BF3CB86" w14:textId="77777777" w:rsidR="0037133E" w:rsidRPr="00856F6E" w:rsidRDefault="00EB5BDA" w:rsidP="00D114D6">
      <w:pPr>
        <w:spacing w:after="0"/>
        <w:rPr>
          <w:rFonts w:ascii="Aptos Display" w:hAnsi="Aptos Display" w:cs="Times New Roman"/>
          <w:b/>
          <w:bCs/>
        </w:rPr>
      </w:pPr>
      <w:r w:rsidRPr="00856F6E">
        <w:rPr>
          <w:rFonts w:ascii="Aptos Display" w:hAnsi="Aptos Display" w:cs="Times New Roman"/>
          <w:b/>
          <w:bCs/>
        </w:rPr>
        <w:t xml:space="preserve">Infectious Disease Outbreak Control </w:t>
      </w:r>
    </w:p>
    <w:p w14:paraId="0C94033A" w14:textId="77777777" w:rsidR="00B5233E" w:rsidRDefault="00EB5BDA" w:rsidP="00D114D6">
      <w:pPr>
        <w:spacing w:after="0"/>
        <w:rPr>
          <w:rFonts w:ascii="Aptos Display" w:hAnsi="Aptos Display" w:cs="Times New Roman"/>
        </w:rPr>
      </w:pPr>
      <w:r w:rsidRPr="00856F6E">
        <w:rPr>
          <w:rFonts w:ascii="Aptos Display" w:hAnsi="Aptos Display" w:cs="Times New Roman"/>
        </w:rPr>
        <w:t xml:space="preserve">During the course of an identified outbreak of any reportable illness at </w:t>
      </w:r>
      <w:r w:rsidR="0037133E" w:rsidRPr="00856F6E">
        <w:rPr>
          <w:rFonts w:ascii="Aptos Display" w:hAnsi="Aptos Display" w:cs="Times New Roman"/>
        </w:rPr>
        <w:t>Hopwood</w:t>
      </w:r>
      <w:r w:rsidRPr="00856F6E">
        <w:rPr>
          <w:rFonts w:ascii="Aptos Display" w:hAnsi="Aptos Display" w:cs="Times New Roman"/>
        </w:rPr>
        <w:t xml:space="preserve">, a child or staff member </w:t>
      </w:r>
      <w:r w:rsidR="0037133E" w:rsidRPr="00856F6E">
        <w:rPr>
          <w:rFonts w:ascii="Aptos Display" w:hAnsi="Aptos Display" w:cs="Times New Roman"/>
        </w:rPr>
        <w:t>will</w:t>
      </w:r>
      <w:r w:rsidRPr="00856F6E">
        <w:rPr>
          <w:rFonts w:ascii="Aptos Display" w:hAnsi="Aptos Display" w:cs="Times New Roman"/>
        </w:rPr>
        <w:t xml:space="preserve"> be excluded if the local health department official or primary health care provider suspects that the child or staff member is contributing to </w:t>
      </w:r>
      <w:r w:rsidR="00D76391" w:rsidRPr="00856F6E">
        <w:rPr>
          <w:rFonts w:ascii="Aptos Display" w:hAnsi="Aptos Display" w:cs="Times New Roman"/>
        </w:rPr>
        <w:t xml:space="preserve">the </w:t>
      </w:r>
      <w:r w:rsidRPr="00856F6E">
        <w:rPr>
          <w:rFonts w:ascii="Aptos Display" w:hAnsi="Aptos Display" w:cs="Times New Roman"/>
        </w:rPr>
        <w:t xml:space="preserve">transmission of the illness, is not adequately immunized when there is an outbreak of a vaccine-preventable disease, or the circulating pathogen poses an increased risk to the individual. The child or staff member </w:t>
      </w:r>
      <w:r w:rsidR="00F31F86" w:rsidRPr="00856F6E">
        <w:rPr>
          <w:rFonts w:ascii="Aptos Display" w:hAnsi="Aptos Display" w:cs="Times New Roman"/>
        </w:rPr>
        <w:t xml:space="preserve">will </w:t>
      </w:r>
      <w:r w:rsidRPr="00856F6E">
        <w:rPr>
          <w:rFonts w:ascii="Aptos Display" w:hAnsi="Aptos Display" w:cs="Times New Roman"/>
        </w:rPr>
        <w:t xml:space="preserve">be readmitted when the health department official or primary health care provider who made the initial determination decides that the risk of transmission is no longer present. Parents/guardians </w:t>
      </w:r>
      <w:r w:rsidR="00F31F86" w:rsidRPr="00856F6E">
        <w:rPr>
          <w:rFonts w:ascii="Aptos Display" w:hAnsi="Aptos Display" w:cs="Times New Roman"/>
        </w:rPr>
        <w:t>will</w:t>
      </w:r>
      <w:r w:rsidRPr="00856F6E">
        <w:rPr>
          <w:rFonts w:ascii="Aptos Display" w:hAnsi="Aptos Display" w:cs="Times New Roman"/>
        </w:rPr>
        <w:t xml:space="preserve"> be notified of any determination</w:t>
      </w:r>
      <w:r w:rsidR="00F31F86" w:rsidRPr="00856F6E">
        <w:rPr>
          <w:rFonts w:ascii="Aptos Display" w:hAnsi="Aptos Display" w:cs="Times New Roman"/>
        </w:rPr>
        <w:t xml:space="preserve"> when required.</w:t>
      </w:r>
    </w:p>
    <w:p w14:paraId="0271786E" w14:textId="77777777" w:rsidR="00B5233E" w:rsidRDefault="00B5233E" w:rsidP="00D114D6">
      <w:pPr>
        <w:spacing w:after="0"/>
        <w:rPr>
          <w:rFonts w:ascii="Aptos Display" w:hAnsi="Aptos Display" w:cs="Times New Roman"/>
        </w:rPr>
      </w:pPr>
    </w:p>
    <w:p w14:paraId="528961C7" w14:textId="77777777" w:rsidR="00B5233E" w:rsidRDefault="00F31F86" w:rsidP="00B5233E">
      <w:pPr>
        <w:spacing w:after="509"/>
        <w:ind w:left="-5" w:right="2"/>
        <w:rPr>
          <w:rFonts w:ascii="Aptos Display" w:hAnsi="Aptos Display" w:cs="Times New Roman"/>
        </w:rPr>
      </w:pPr>
      <w:r w:rsidRPr="00856F6E">
        <w:rPr>
          <w:rFonts w:ascii="Aptos Display" w:hAnsi="Aptos Display" w:cs="Times New Roman"/>
        </w:rPr>
        <w:t xml:space="preserve"> </w:t>
      </w:r>
      <w:bookmarkStart w:id="0" w:name="_Toc35289"/>
      <w:r w:rsidR="00B5233E" w:rsidRPr="00856F6E">
        <w:rPr>
          <w:rFonts w:ascii="Aptos Display" w:hAnsi="Aptos Display" w:cs="Times New Roman"/>
        </w:rPr>
        <w:t>COVID PROTOCOLS FOR HOPWOOD – SEE DIRECTO</w:t>
      </w:r>
      <w:r w:rsidR="00B5233E">
        <w:rPr>
          <w:rFonts w:ascii="Aptos Display" w:hAnsi="Aptos Display" w:cs="Times New Roman"/>
        </w:rPr>
        <w:t>R</w:t>
      </w:r>
    </w:p>
    <w:p w14:paraId="141C59F8" w14:textId="77777777" w:rsidR="00B5233E" w:rsidRDefault="00B5233E" w:rsidP="00B5233E">
      <w:pPr>
        <w:spacing w:after="509"/>
        <w:ind w:left="-5" w:right="2"/>
        <w:rPr>
          <w:rFonts w:ascii="Aptos Display" w:hAnsi="Aptos Display" w:cs="Times New Roman"/>
        </w:rPr>
      </w:pPr>
    </w:p>
    <w:p w14:paraId="62566B99" w14:textId="77777777" w:rsidR="00B5233E" w:rsidRDefault="00B5233E" w:rsidP="00B5233E">
      <w:pPr>
        <w:spacing w:after="509"/>
        <w:ind w:left="-5" w:right="2"/>
        <w:rPr>
          <w:rFonts w:ascii="Aptos Display" w:hAnsi="Aptos Display" w:cs="Times New Roman"/>
        </w:rPr>
      </w:pPr>
    </w:p>
    <w:p w14:paraId="6BB965C8" w14:textId="7E440FBA" w:rsidR="00034BF6" w:rsidRPr="00B5233E" w:rsidRDefault="00034BF6" w:rsidP="00B5233E">
      <w:pPr>
        <w:spacing w:after="509"/>
        <w:ind w:left="-5" w:right="2"/>
        <w:rPr>
          <w:rFonts w:ascii="Aptos Display" w:hAnsi="Aptos Display" w:cs="Times New Roman"/>
        </w:rPr>
      </w:pPr>
      <w:r w:rsidRPr="00856F6E">
        <w:rPr>
          <w:rFonts w:ascii="Aptos Display" w:hAnsi="Aptos Display" w:cs="Times New Roman"/>
          <w:b/>
          <w:bCs/>
        </w:rPr>
        <w:lastRenderedPageBreak/>
        <w:t xml:space="preserve">Medication Administration and Storage </w:t>
      </w:r>
      <w:bookmarkEnd w:id="0"/>
    </w:p>
    <w:p w14:paraId="42829F5E" w14:textId="4856FD50" w:rsidR="00034BF6" w:rsidRPr="00856F6E" w:rsidRDefault="00034BF6" w:rsidP="00D114D6">
      <w:pPr>
        <w:spacing w:after="0"/>
        <w:ind w:left="-5" w:right="2"/>
        <w:rPr>
          <w:rFonts w:ascii="Aptos Display" w:hAnsi="Aptos Display" w:cs="Times New Roman"/>
        </w:rPr>
      </w:pPr>
      <w:r w:rsidRPr="00856F6E">
        <w:rPr>
          <w:rFonts w:ascii="Aptos Display" w:hAnsi="Aptos Display" w:cs="Times New Roman"/>
        </w:rPr>
        <w:t xml:space="preserve">The administration of medicines at the Hopwood will be limited to: </w:t>
      </w:r>
    </w:p>
    <w:p w14:paraId="2828C0C7" w14:textId="77777777" w:rsidR="00034BF6" w:rsidRPr="00856F6E" w:rsidRDefault="00034BF6" w:rsidP="00D114D6">
      <w:pPr>
        <w:numPr>
          <w:ilvl w:val="0"/>
          <w:numId w:val="4"/>
        </w:numPr>
        <w:spacing w:after="27" w:line="249" w:lineRule="auto"/>
        <w:ind w:right="2" w:hanging="360"/>
        <w:rPr>
          <w:rFonts w:ascii="Aptos Display" w:hAnsi="Aptos Display" w:cs="Times New Roman"/>
        </w:rPr>
      </w:pPr>
      <w:r w:rsidRPr="00856F6E">
        <w:rPr>
          <w:rFonts w:ascii="Aptos Display" w:hAnsi="Aptos Display" w:cs="Times New Roman"/>
        </w:rPr>
        <w:t>Prescription or non-prescription medication (over-the-counter) ordered by the prescribing health professional for a specific child with written permission of the parent/guardian. Prescription medication should be labeled with the child’s name; date the prescription was filled; name and contact information of the prescribing health professional; expiration date; medical need; instructions for administration, storage, and disposal; and name and strength of the medication.</w:t>
      </w:r>
      <w:r w:rsidRPr="00856F6E">
        <w:rPr>
          <w:rFonts w:ascii="Aptos Display" w:hAnsi="Aptos Display" w:cs="Times New Roman"/>
          <w:color w:val="5C5C5C"/>
        </w:rPr>
        <w:t xml:space="preserve"> </w:t>
      </w:r>
    </w:p>
    <w:p w14:paraId="77C0C7F0" w14:textId="77777777" w:rsidR="00024DEA" w:rsidRPr="00856F6E" w:rsidRDefault="00034BF6" w:rsidP="00D114D6">
      <w:pPr>
        <w:numPr>
          <w:ilvl w:val="0"/>
          <w:numId w:val="4"/>
        </w:numPr>
        <w:spacing w:after="5" w:line="249" w:lineRule="auto"/>
        <w:ind w:right="2" w:hanging="360"/>
        <w:rPr>
          <w:rFonts w:ascii="Aptos Display" w:hAnsi="Aptos Display" w:cs="Times New Roman"/>
        </w:rPr>
      </w:pPr>
      <w:r w:rsidRPr="00856F6E">
        <w:rPr>
          <w:rFonts w:ascii="Aptos Display" w:hAnsi="Aptos Display" w:cs="Times New Roman"/>
        </w:rPr>
        <w:t xml:space="preserve">Labeled medications (over-the-counter) brought to </w:t>
      </w:r>
      <w:r w:rsidR="00024DEA" w:rsidRPr="00856F6E">
        <w:rPr>
          <w:rFonts w:ascii="Aptos Display" w:hAnsi="Aptos Display" w:cs="Times New Roman"/>
        </w:rPr>
        <w:t>Hopwood</w:t>
      </w:r>
      <w:r w:rsidRPr="00856F6E">
        <w:rPr>
          <w:rFonts w:ascii="Aptos Display" w:hAnsi="Aptos Display" w:cs="Times New Roman"/>
        </w:rPr>
        <w:t xml:space="preserve"> by the parent/guardian </w:t>
      </w:r>
      <w:r w:rsidR="00024DEA" w:rsidRPr="00856F6E">
        <w:rPr>
          <w:rFonts w:ascii="Aptos Display" w:hAnsi="Aptos Display" w:cs="Times New Roman"/>
        </w:rPr>
        <w:t xml:space="preserve">must be </w:t>
      </w:r>
      <w:r w:rsidRPr="00856F6E">
        <w:rPr>
          <w:rFonts w:ascii="Aptos Display" w:hAnsi="Aptos Display" w:cs="Times New Roman"/>
        </w:rPr>
        <w:t>in the original container. The label should include the child's name; dosage; relevant warnings as well as specific; and legible instructions for administration, storage; and disposal.</w:t>
      </w:r>
    </w:p>
    <w:p w14:paraId="3E784DC9" w14:textId="0EB8C545" w:rsidR="00034BF6" w:rsidRPr="00856F6E" w:rsidRDefault="00024DEA" w:rsidP="00D114D6">
      <w:pPr>
        <w:numPr>
          <w:ilvl w:val="0"/>
          <w:numId w:val="4"/>
        </w:numPr>
        <w:spacing w:after="5" w:line="249" w:lineRule="auto"/>
        <w:ind w:right="2" w:hanging="360"/>
        <w:rPr>
          <w:rFonts w:ascii="Aptos Display" w:hAnsi="Aptos Display" w:cs="Times New Roman"/>
        </w:rPr>
      </w:pPr>
      <w:r w:rsidRPr="00856F6E">
        <w:rPr>
          <w:rFonts w:ascii="Aptos Display" w:hAnsi="Aptos Display" w:cs="Times New Roman"/>
        </w:rPr>
        <w:t xml:space="preserve">A medication log is required to be completed by </w:t>
      </w:r>
      <w:r w:rsidR="00D76391" w:rsidRPr="00856F6E">
        <w:rPr>
          <w:rFonts w:ascii="Aptos Display" w:hAnsi="Aptos Display" w:cs="Times New Roman"/>
        </w:rPr>
        <w:t xml:space="preserve">the </w:t>
      </w:r>
      <w:r w:rsidRPr="00856F6E">
        <w:rPr>
          <w:rFonts w:ascii="Aptos Display" w:hAnsi="Aptos Display" w:cs="Times New Roman"/>
        </w:rPr>
        <w:t xml:space="preserve">parent for </w:t>
      </w:r>
      <w:r w:rsidR="00D76391" w:rsidRPr="00856F6E">
        <w:rPr>
          <w:rFonts w:ascii="Aptos Display" w:hAnsi="Aptos Display" w:cs="Times New Roman"/>
        </w:rPr>
        <w:t xml:space="preserve">the </w:t>
      </w:r>
      <w:r w:rsidRPr="00856F6E">
        <w:rPr>
          <w:rFonts w:ascii="Aptos Display" w:hAnsi="Aptos Display" w:cs="Times New Roman"/>
        </w:rPr>
        <w:t xml:space="preserve">administration of medication. If </w:t>
      </w:r>
      <w:r w:rsidR="00D76391" w:rsidRPr="00856F6E">
        <w:rPr>
          <w:rFonts w:ascii="Aptos Display" w:hAnsi="Aptos Display" w:cs="Times New Roman"/>
        </w:rPr>
        <w:t xml:space="preserve">a </w:t>
      </w:r>
      <w:r w:rsidRPr="00856F6E">
        <w:rPr>
          <w:rFonts w:ascii="Aptos Display" w:hAnsi="Aptos Display" w:cs="Times New Roman"/>
        </w:rPr>
        <w:t xml:space="preserve">medication log is not readily available (parent drops off in carline), </w:t>
      </w:r>
      <w:r w:rsidR="00D76391" w:rsidRPr="00856F6E">
        <w:rPr>
          <w:rFonts w:ascii="Aptos Display" w:hAnsi="Aptos Display" w:cs="Times New Roman"/>
        </w:rPr>
        <w:t xml:space="preserve">a </w:t>
      </w:r>
      <w:r w:rsidRPr="00856F6E">
        <w:rPr>
          <w:rFonts w:ascii="Aptos Display" w:hAnsi="Aptos Display" w:cs="Times New Roman"/>
        </w:rPr>
        <w:t xml:space="preserve">parent is required to give detailed, written permission to </w:t>
      </w:r>
      <w:r w:rsidR="00F77A1A" w:rsidRPr="00856F6E">
        <w:rPr>
          <w:rFonts w:ascii="Aptos Display" w:hAnsi="Aptos Display" w:cs="Times New Roman"/>
        </w:rPr>
        <w:t>administer medication</w:t>
      </w:r>
      <w:r w:rsidRPr="00856F6E">
        <w:rPr>
          <w:rFonts w:ascii="Aptos Display" w:hAnsi="Aptos Display" w:cs="Times New Roman"/>
        </w:rPr>
        <w:t xml:space="preserve">. </w:t>
      </w:r>
      <w:r w:rsidR="00034BF6" w:rsidRPr="00856F6E">
        <w:rPr>
          <w:rFonts w:ascii="Aptos Display" w:hAnsi="Aptos Display" w:cs="Times New Roman"/>
        </w:rPr>
        <w:t xml:space="preserve"> </w:t>
      </w:r>
    </w:p>
    <w:p w14:paraId="284CFA67" w14:textId="77777777" w:rsidR="00034BF6" w:rsidRPr="00856F6E" w:rsidRDefault="00034BF6" w:rsidP="00D114D6">
      <w:pPr>
        <w:spacing w:after="0" w:line="256" w:lineRule="auto"/>
        <w:rPr>
          <w:rFonts w:ascii="Aptos Display" w:hAnsi="Aptos Display" w:cs="Times New Roman"/>
        </w:rPr>
      </w:pPr>
      <w:r w:rsidRPr="00856F6E">
        <w:rPr>
          <w:rFonts w:ascii="Aptos Display" w:hAnsi="Aptos Display" w:cs="Times New Roman"/>
        </w:rPr>
        <w:t xml:space="preserve"> </w:t>
      </w:r>
    </w:p>
    <w:p w14:paraId="234D0625" w14:textId="3D3A401A" w:rsidR="00034BF6" w:rsidRPr="00856F6E" w:rsidRDefault="00F77A1A" w:rsidP="00D114D6">
      <w:pPr>
        <w:ind w:left="-5" w:right="2"/>
        <w:rPr>
          <w:rFonts w:ascii="Aptos Display" w:hAnsi="Aptos Display" w:cs="Times New Roman"/>
        </w:rPr>
      </w:pPr>
      <w:r w:rsidRPr="00856F6E">
        <w:rPr>
          <w:rFonts w:ascii="Aptos Display" w:hAnsi="Aptos Display" w:cs="Times New Roman"/>
        </w:rPr>
        <w:t>Hopwood will</w:t>
      </w:r>
      <w:r w:rsidR="00034BF6" w:rsidRPr="00856F6E">
        <w:rPr>
          <w:rFonts w:ascii="Aptos Display" w:hAnsi="Aptos Display" w:cs="Times New Roman"/>
        </w:rPr>
        <w:t xml:space="preserve"> never administer a medication that is prescribed for one child to another child. Documentation that the medicine/agent is administered to the child as prescribed is required</w:t>
      </w:r>
      <w:r w:rsidR="0008729D" w:rsidRPr="00856F6E">
        <w:rPr>
          <w:rFonts w:ascii="Aptos Display" w:hAnsi="Aptos Display" w:cs="Times New Roman"/>
        </w:rPr>
        <w:t xml:space="preserve"> (Medication log)</w:t>
      </w:r>
      <w:r w:rsidR="00034BF6" w:rsidRPr="00856F6E">
        <w:rPr>
          <w:rFonts w:ascii="Aptos Display" w:hAnsi="Aptos Display" w:cs="Times New Roman"/>
        </w:rPr>
        <w:t xml:space="preserve">. Medication </w:t>
      </w:r>
      <w:r w:rsidRPr="00856F6E">
        <w:rPr>
          <w:rFonts w:ascii="Aptos Display" w:hAnsi="Aptos Display" w:cs="Times New Roman"/>
        </w:rPr>
        <w:t>will</w:t>
      </w:r>
      <w:r w:rsidR="00034BF6" w:rsidRPr="00856F6E">
        <w:rPr>
          <w:rFonts w:ascii="Aptos Display" w:hAnsi="Aptos Display" w:cs="Times New Roman"/>
        </w:rPr>
        <w:t xml:space="preserve"> not be used beyond the date of expiration. Unused medications should be returned to the parent/guardian for disposal</w:t>
      </w:r>
      <w:r w:rsidRPr="00856F6E">
        <w:rPr>
          <w:rFonts w:ascii="Aptos Display" w:hAnsi="Aptos Display" w:cs="Times New Roman"/>
        </w:rPr>
        <w:t>.</w:t>
      </w:r>
    </w:p>
    <w:p w14:paraId="48A01B5F" w14:textId="27FBB53E" w:rsidR="00034BF6" w:rsidRPr="00856F6E" w:rsidRDefault="00034BF6" w:rsidP="00D114D6">
      <w:pPr>
        <w:spacing w:after="209"/>
        <w:ind w:left="-5" w:right="2"/>
        <w:rPr>
          <w:rFonts w:ascii="Aptos Display" w:hAnsi="Aptos Display" w:cs="Times New Roman"/>
        </w:rPr>
      </w:pPr>
      <w:r w:rsidRPr="00856F6E">
        <w:rPr>
          <w:rFonts w:ascii="Aptos Display" w:hAnsi="Aptos Display" w:cs="Times New Roman"/>
        </w:rPr>
        <w:t xml:space="preserve">All medications, refrigerated or unrefrigerated, </w:t>
      </w:r>
      <w:r w:rsidR="0008729D" w:rsidRPr="00856F6E">
        <w:rPr>
          <w:rFonts w:ascii="Aptos Display" w:hAnsi="Aptos Display" w:cs="Times New Roman"/>
        </w:rPr>
        <w:t>must</w:t>
      </w:r>
      <w:r w:rsidRPr="00856F6E">
        <w:rPr>
          <w:rFonts w:ascii="Aptos Display" w:hAnsi="Aptos Display" w:cs="Times New Roman"/>
        </w:rPr>
        <w:t xml:space="preserve"> have child-resistant caps; be stored away from food at the proper temperature, and </w:t>
      </w:r>
      <w:r w:rsidR="0008729D" w:rsidRPr="00856F6E">
        <w:rPr>
          <w:rFonts w:ascii="Aptos Display" w:hAnsi="Aptos Display" w:cs="Times New Roman"/>
        </w:rPr>
        <w:t xml:space="preserve">will </w:t>
      </w:r>
      <w:r w:rsidRPr="00856F6E">
        <w:rPr>
          <w:rFonts w:ascii="Aptos Display" w:hAnsi="Aptos Display" w:cs="Times New Roman"/>
        </w:rPr>
        <w:t xml:space="preserve">be inaccessible to children. </w:t>
      </w:r>
    </w:p>
    <w:p w14:paraId="4146D4A4" w14:textId="6DB4D587" w:rsidR="00034BF6" w:rsidRPr="00856F6E" w:rsidRDefault="00034BF6" w:rsidP="00D114D6">
      <w:pPr>
        <w:pStyle w:val="Heading3"/>
        <w:ind w:left="0" w:firstLine="0"/>
        <w:rPr>
          <w:rFonts w:ascii="Aptos Display" w:hAnsi="Aptos Display" w:cs="Times New Roman"/>
          <w:color w:val="auto"/>
          <w:sz w:val="22"/>
        </w:rPr>
      </w:pPr>
      <w:bookmarkStart w:id="1" w:name="_Toc35294"/>
      <w:r w:rsidRPr="00856F6E">
        <w:rPr>
          <w:rFonts w:ascii="Aptos Display" w:hAnsi="Aptos Display" w:cs="Times New Roman"/>
          <w:color w:val="auto"/>
          <w:sz w:val="22"/>
        </w:rPr>
        <w:t xml:space="preserve">Availability of Drinking Water </w:t>
      </w:r>
      <w:bookmarkEnd w:id="1"/>
    </w:p>
    <w:p w14:paraId="55587C35" w14:textId="433FCA8D" w:rsidR="00034BF6" w:rsidRPr="00856F6E" w:rsidRDefault="00034BF6" w:rsidP="00D114D6">
      <w:pPr>
        <w:spacing w:after="209"/>
        <w:ind w:left="-5" w:right="2"/>
        <w:rPr>
          <w:rFonts w:ascii="Aptos Display" w:hAnsi="Aptos Display" w:cs="Times New Roman"/>
        </w:rPr>
      </w:pPr>
      <w:r w:rsidRPr="00856F6E">
        <w:rPr>
          <w:rFonts w:ascii="Aptos Display" w:hAnsi="Aptos Display" w:cs="Times New Roman"/>
        </w:rPr>
        <w:t xml:space="preserve">Clean, sanitary drinking water should be readily accessible in indoor and outdoor areas, throughout the day. </w:t>
      </w:r>
    </w:p>
    <w:p w14:paraId="3EA1D4EC" w14:textId="2A20E0B9" w:rsidR="00034BF6" w:rsidRPr="00856F6E" w:rsidRDefault="00034BF6" w:rsidP="00D114D6">
      <w:pPr>
        <w:pStyle w:val="Heading3"/>
        <w:ind w:left="0" w:firstLine="0"/>
        <w:rPr>
          <w:rFonts w:ascii="Aptos Display" w:hAnsi="Aptos Display" w:cs="Times New Roman"/>
          <w:color w:val="auto"/>
          <w:sz w:val="22"/>
        </w:rPr>
      </w:pPr>
      <w:bookmarkStart w:id="2" w:name="_Toc35295"/>
      <w:r w:rsidRPr="00856F6E">
        <w:rPr>
          <w:rFonts w:ascii="Aptos Display" w:hAnsi="Aptos Display" w:cs="Times New Roman"/>
          <w:color w:val="auto"/>
          <w:sz w:val="22"/>
        </w:rPr>
        <w:t xml:space="preserve">Care for Children with Food Allergies </w:t>
      </w:r>
      <w:bookmarkEnd w:id="2"/>
    </w:p>
    <w:p w14:paraId="61722924" w14:textId="31609E0F" w:rsidR="00034BF6" w:rsidRPr="00856F6E" w:rsidRDefault="00034BF6" w:rsidP="00D114D6">
      <w:pPr>
        <w:ind w:left="-5" w:right="2"/>
        <w:rPr>
          <w:rFonts w:ascii="Aptos Display" w:hAnsi="Aptos Display" w:cs="Times New Roman"/>
        </w:rPr>
      </w:pPr>
      <w:r w:rsidRPr="00856F6E">
        <w:rPr>
          <w:rFonts w:ascii="Aptos Display" w:hAnsi="Aptos Display" w:cs="Times New Roman"/>
        </w:rPr>
        <w:t xml:space="preserve">Each child with a food allergy </w:t>
      </w:r>
      <w:r w:rsidR="000061C8" w:rsidRPr="00856F6E">
        <w:rPr>
          <w:rFonts w:ascii="Aptos Display" w:hAnsi="Aptos Display" w:cs="Times New Roman"/>
        </w:rPr>
        <w:t>will</w:t>
      </w:r>
      <w:r w:rsidRPr="00856F6E">
        <w:rPr>
          <w:rFonts w:ascii="Aptos Display" w:hAnsi="Aptos Display" w:cs="Times New Roman"/>
        </w:rPr>
        <w:t xml:space="preserve"> have a wr</w:t>
      </w:r>
      <w:r w:rsidR="000061C8" w:rsidRPr="00856F6E">
        <w:rPr>
          <w:rFonts w:ascii="Aptos Display" w:hAnsi="Aptos Display" w:cs="Times New Roman"/>
        </w:rPr>
        <w:t>itten Action</w:t>
      </w:r>
      <w:r w:rsidRPr="00856F6E">
        <w:rPr>
          <w:rFonts w:ascii="Aptos Display" w:hAnsi="Aptos Display" w:cs="Times New Roman"/>
        </w:rPr>
        <w:t xml:space="preserve"> </w:t>
      </w:r>
      <w:r w:rsidR="000061C8" w:rsidRPr="00856F6E">
        <w:rPr>
          <w:rFonts w:ascii="Aptos Display" w:hAnsi="Aptos Display" w:cs="Times New Roman"/>
        </w:rPr>
        <w:t>P</w:t>
      </w:r>
      <w:r w:rsidRPr="00856F6E">
        <w:rPr>
          <w:rFonts w:ascii="Aptos Display" w:hAnsi="Aptos Display" w:cs="Times New Roman"/>
        </w:rPr>
        <w:t xml:space="preserve">lan that includes: </w:t>
      </w:r>
    </w:p>
    <w:p w14:paraId="73A127E3" w14:textId="77777777" w:rsidR="00034BF6" w:rsidRPr="00856F6E" w:rsidRDefault="00034BF6" w:rsidP="00D114D6">
      <w:pPr>
        <w:numPr>
          <w:ilvl w:val="0"/>
          <w:numId w:val="5"/>
        </w:numPr>
        <w:spacing w:after="5" w:line="249" w:lineRule="auto"/>
        <w:ind w:right="2" w:hanging="360"/>
        <w:rPr>
          <w:rFonts w:ascii="Aptos Display" w:hAnsi="Aptos Display" w:cs="Times New Roman"/>
        </w:rPr>
      </w:pPr>
      <w:r w:rsidRPr="00856F6E">
        <w:rPr>
          <w:rFonts w:ascii="Aptos Display" w:hAnsi="Aptos Display" w:cs="Times New Roman"/>
        </w:rPr>
        <w:t xml:space="preserve">Instructions regarding the food(s) to which the child is allergic and steps to be taken to avoid that food; </w:t>
      </w:r>
    </w:p>
    <w:p w14:paraId="5A0E0213" w14:textId="77777777" w:rsidR="000061C8" w:rsidRPr="00856F6E" w:rsidRDefault="00034BF6" w:rsidP="00D114D6">
      <w:pPr>
        <w:numPr>
          <w:ilvl w:val="0"/>
          <w:numId w:val="5"/>
        </w:numPr>
        <w:spacing w:after="5" w:line="249" w:lineRule="auto"/>
        <w:ind w:right="2" w:hanging="360"/>
        <w:rPr>
          <w:rFonts w:ascii="Aptos Display" w:hAnsi="Aptos Display" w:cs="Times New Roman"/>
        </w:rPr>
      </w:pPr>
      <w:r w:rsidRPr="00856F6E">
        <w:rPr>
          <w:rFonts w:ascii="Aptos Display" w:hAnsi="Aptos Display" w:cs="Times New Roman"/>
        </w:rPr>
        <w:t xml:space="preserve">A detailed treatment plan </w:t>
      </w:r>
      <w:r w:rsidR="000061C8" w:rsidRPr="00856F6E">
        <w:rPr>
          <w:rFonts w:ascii="Aptos Display" w:hAnsi="Aptos Display" w:cs="Times New Roman"/>
        </w:rPr>
        <w:t xml:space="preserve">(Action Plan) </w:t>
      </w:r>
      <w:r w:rsidRPr="00856F6E">
        <w:rPr>
          <w:rFonts w:ascii="Aptos Display" w:hAnsi="Aptos Display" w:cs="Times New Roman"/>
        </w:rPr>
        <w:t xml:space="preserve">to be implemented in the event of an allergic reaction, including the names, doses, and methods of prompt administration of any medications. The plan </w:t>
      </w:r>
      <w:r w:rsidR="000061C8" w:rsidRPr="00856F6E">
        <w:rPr>
          <w:rFonts w:ascii="Aptos Display" w:hAnsi="Aptos Display" w:cs="Times New Roman"/>
        </w:rPr>
        <w:t>will</w:t>
      </w:r>
      <w:r w:rsidRPr="00856F6E">
        <w:rPr>
          <w:rFonts w:ascii="Aptos Display" w:hAnsi="Aptos Display" w:cs="Times New Roman"/>
        </w:rPr>
        <w:t xml:space="preserve"> include specific symptoms that would indicate the need to administer one or more medications. </w:t>
      </w:r>
    </w:p>
    <w:p w14:paraId="4EC72BAA" w14:textId="32FE1F92" w:rsidR="00034BF6" w:rsidRPr="00856F6E" w:rsidRDefault="00034BF6" w:rsidP="00D114D6">
      <w:pPr>
        <w:spacing w:after="5" w:line="249" w:lineRule="auto"/>
        <w:ind w:right="2"/>
        <w:rPr>
          <w:rFonts w:ascii="Aptos Display" w:hAnsi="Aptos Display" w:cs="Times New Roman"/>
        </w:rPr>
      </w:pPr>
      <w:r w:rsidRPr="00856F6E">
        <w:rPr>
          <w:rFonts w:ascii="Aptos Display" w:hAnsi="Aptos Display" w:cs="Times New Roman"/>
        </w:rPr>
        <w:t xml:space="preserve"> </w:t>
      </w:r>
    </w:p>
    <w:p w14:paraId="49E301CF" w14:textId="4E964C38" w:rsidR="00034BF6" w:rsidRPr="00856F6E" w:rsidRDefault="00034BF6" w:rsidP="00D114D6">
      <w:pPr>
        <w:spacing w:after="27"/>
        <w:ind w:left="-5" w:right="2"/>
        <w:rPr>
          <w:rFonts w:ascii="Aptos Display" w:hAnsi="Aptos Display" w:cs="Times New Roman"/>
        </w:rPr>
      </w:pPr>
      <w:r w:rsidRPr="00856F6E">
        <w:rPr>
          <w:rFonts w:ascii="Aptos Display" w:hAnsi="Aptos Display" w:cs="Times New Roman"/>
        </w:rPr>
        <w:t xml:space="preserve">Based on the child's care plan and prior to caring for the child, </w:t>
      </w:r>
      <w:r w:rsidR="000061C8" w:rsidRPr="00856F6E">
        <w:rPr>
          <w:rFonts w:ascii="Aptos Display" w:hAnsi="Aptos Display" w:cs="Times New Roman"/>
        </w:rPr>
        <w:t>all Hopwood staff members</w:t>
      </w:r>
      <w:r w:rsidRPr="00856F6E">
        <w:rPr>
          <w:rFonts w:ascii="Aptos Display" w:hAnsi="Aptos Display" w:cs="Times New Roman"/>
        </w:rPr>
        <w:t xml:space="preserve"> </w:t>
      </w:r>
      <w:r w:rsidR="000061C8" w:rsidRPr="00856F6E">
        <w:rPr>
          <w:rFonts w:ascii="Aptos Display" w:hAnsi="Aptos Display" w:cs="Times New Roman"/>
        </w:rPr>
        <w:t>will</w:t>
      </w:r>
      <w:r w:rsidRPr="00856F6E">
        <w:rPr>
          <w:rFonts w:ascii="Aptos Display" w:hAnsi="Aptos Display" w:cs="Times New Roman"/>
        </w:rPr>
        <w:t xml:space="preserve"> </w:t>
      </w:r>
      <w:r w:rsidR="000061C8" w:rsidRPr="00856F6E">
        <w:rPr>
          <w:rFonts w:ascii="Aptos Display" w:hAnsi="Aptos Display" w:cs="Times New Roman"/>
        </w:rPr>
        <w:t>receive first aid training</w:t>
      </w:r>
      <w:r w:rsidRPr="00856F6E">
        <w:rPr>
          <w:rFonts w:ascii="Aptos Display" w:hAnsi="Aptos Display" w:cs="Times New Roman"/>
        </w:rPr>
        <w:t xml:space="preserve"> for, demonstrate competence in, and implement measures for: </w:t>
      </w:r>
    </w:p>
    <w:p w14:paraId="24C92F01" w14:textId="77777777" w:rsidR="00034BF6" w:rsidRPr="00856F6E" w:rsidRDefault="00034BF6" w:rsidP="00D114D6">
      <w:pPr>
        <w:numPr>
          <w:ilvl w:val="0"/>
          <w:numId w:val="6"/>
        </w:numPr>
        <w:spacing w:after="25" w:line="249" w:lineRule="auto"/>
        <w:ind w:right="2" w:hanging="360"/>
        <w:rPr>
          <w:rFonts w:ascii="Aptos Display" w:hAnsi="Aptos Display" w:cs="Times New Roman"/>
        </w:rPr>
      </w:pPr>
      <w:r w:rsidRPr="00856F6E">
        <w:rPr>
          <w:rFonts w:ascii="Aptos Display" w:hAnsi="Aptos Display" w:cs="Times New Roman"/>
        </w:rPr>
        <w:t xml:space="preserve">Preventing exposure to the specific food(s) to which the child is allergic; </w:t>
      </w:r>
    </w:p>
    <w:p w14:paraId="551CF3CE" w14:textId="77777777" w:rsidR="00034BF6" w:rsidRPr="00856F6E" w:rsidRDefault="00034BF6" w:rsidP="00D114D6">
      <w:pPr>
        <w:numPr>
          <w:ilvl w:val="0"/>
          <w:numId w:val="6"/>
        </w:numPr>
        <w:spacing w:after="5" w:line="249" w:lineRule="auto"/>
        <w:ind w:right="2" w:hanging="360"/>
        <w:rPr>
          <w:rFonts w:ascii="Aptos Display" w:hAnsi="Aptos Display" w:cs="Times New Roman"/>
        </w:rPr>
      </w:pPr>
      <w:r w:rsidRPr="00856F6E">
        <w:rPr>
          <w:rFonts w:ascii="Aptos Display" w:hAnsi="Aptos Display" w:cs="Times New Roman"/>
        </w:rPr>
        <w:t xml:space="preserve">Recognizing the symptoms of an allergic reaction; </w:t>
      </w:r>
    </w:p>
    <w:p w14:paraId="52C219C0" w14:textId="77777777" w:rsidR="00034BF6" w:rsidRPr="00856F6E" w:rsidRDefault="00034BF6" w:rsidP="00D114D6">
      <w:pPr>
        <w:numPr>
          <w:ilvl w:val="0"/>
          <w:numId w:val="6"/>
        </w:numPr>
        <w:spacing w:after="5" w:line="249" w:lineRule="auto"/>
        <w:ind w:right="2" w:hanging="360"/>
        <w:rPr>
          <w:rFonts w:ascii="Aptos Display" w:hAnsi="Aptos Display" w:cs="Times New Roman"/>
        </w:rPr>
      </w:pPr>
      <w:r w:rsidRPr="00856F6E">
        <w:rPr>
          <w:rFonts w:ascii="Aptos Display" w:hAnsi="Aptos Display" w:cs="Times New Roman"/>
        </w:rPr>
        <w:t xml:space="preserve">Treating allergic reactions. </w:t>
      </w:r>
    </w:p>
    <w:p w14:paraId="7B62B483" w14:textId="77777777" w:rsidR="00034BF6" w:rsidRPr="00856F6E" w:rsidRDefault="00034BF6" w:rsidP="00D114D6">
      <w:pPr>
        <w:spacing w:after="0" w:line="256" w:lineRule="auto"/>
        <w:rPr>
          <w:rFonts w:ascii="Aptos Display" w:hAnsi="Aptos Display" w:cs="Times New Roman"/>
        </w:rPr>
      </w:pPr>
      <w:r w:rsidRPr="00856F6E">
        <w:rPr>
          <w:rFonts w:ascii="Aptos Display" w:hAnsi="Aptos Display" w:cs="Times New Roman"/>
        </w:rPr>
        <w:t xml:space="preserve"> </w:t>
      </w:r>
    </w:p>
    <w:p w14:paraId="570A689E" w14:textId="0AD1C79B" w:rsidR="00034BF6" w:rsidRPr="00856F6E" w:rsidRDefault="00034BF6" w:rsidP="00D114D6">
      <w:pPr>
        <w:ind w:left="-5" w:right="2"/>
        <w:rPr>
          <w:rFonts w:ascii="Aptos Display" w:hAnsi="Aptos Display" w:cs="Times New Roman"/>
        </w:rPr>
      </w:pPr>
      <w:r w:rsidRPr="00856F6E">
        <w:rPr>
          <w:rFonts w:ascii="Aptos Display" w:hAnsi="Aptos Display" w:cs="Times New Roman"/>
        </w:rPr>
        <w:t xml:space="preserve">The written child </w:t>
      </w:r>
      <w:r w:rsidR="000061C8" w:rsidRPr="00856F6E">
        <w:rPr>
          <w:rFonts w:ascii="Aptos Display" w:hAnsi="Aptos Display" w:cs="Times New Roman"/>
        </w:rPr>
        <w:t xml:space="preserve">action </w:t>
      </w:r>
      <w:r w:rsidRPr="00856F6E">
        <w:rPr>
          <w:rFonts w:ascii="Aptos Display" w:hAnsi="Aptos Display" w:cs="Times New Roman"/>
        </w:rPr>
        <w:t xml:space="preserve">plan, a mobile phone, and the proper medications for appropriate treatment if the child develops an acute allergic reaction </w:t>
      </w:r>
      <w:r w:rsidR="000061C8" w:rsidRPr="00856F6E">
        <w:rPr>
          <w:rFonts w:ascii="Aptos Display" w:hAnsi="Aptos Display" w:cs="Times New Roman"/>
        </w:rPr>
        <w:t xml:space="preserve">will </w:t>
      </w:r>
      <w:r w:rsidRPr="00856F6E">
        <w:rPr>
          <w:rFonts w:ascii="Aptos Display" w:hAnsi="Aptos Display" w:cs="Times New Roman"/>
        </w:rPr>
        <w:t>be routinely carried on field trips</w:t>
      </w:r>
      <w:r w:rsidR="000061C8" w:rsidRPr="00856F6E">
        <w:rPr>
          <w:rFonts w:ascii="Aptos Display" w:hAnsi="Aptos Display" w:cs="Times New Roman"/>
        </w:rPr>
        <w:t xml:space="preserve">, walks or </w:t>
      </w:r>
      <w:r w:rsidRPr="00856F6E">
        <w:rPr>
          <w:rFonts w:ascii="Aptos Display" w:hAnsi="Aptos Display" w:cs="Times New Roman"/>
        </w:rPr>
        <w:t xml:space="preserve">transport out of </w:t>
      </w:r>
      <w:r w:rsidR="000061C8" w:rsidRPr="00856F6E">
        <w:rPr>
          <w:rFonts w:ascii="Aptos Display" w:hAnsi="Aptos Display" w:cs="Times New Roman"/>
        </w:rPr>
        <w:t xml:space="preserve">the facility. </w:t>
      </w:r>
      <w:r w:rsidRPr="00856F6E">
        <w:rPr>
          <w:rFonts w:ascii="Aptos Display" w:hAnsi="Aptos Display" w:cs="Times New Roman"/>
        </w:rPr>
        <w:t xml:space="preserve">  </w:t>
      </w:r>
    </w:p>
    <w:p w14:paraId="00981180" w14:textId="39DA7DD3" w:rsidR="00034BF6" w:rsidRPr="00856F6E" w:rsidRDefault="0008729D" w:rsidP="00D114D6">
      <w:pPr>
        <w:ind w:left="-5" w:right="2"/>
        <w:rPr>
          <w:rFonts w:ascii="Aptos Display" w:hAnsi="Aptos Display" w:cs="Times New Roman"/>
        </w:rPr>
      </w:pPr>
      <w:r w:rsidRPr="00856F6E">
        <w:rPr>
          <w:rFonts w:ascii="Aptos Display" w:hAnsi="Aptos Display" w:cs="Times New Roman"/>
        </w:rPr>
        <w:t>A Hopwood staff will</w:t>
      </w:r>
      <w:r w:rsidR="00034BF6" w:rsidRPr="00856F6E">
        <w:rPr>
          <w:rFonts w:ascii="Aptos Display" w:hAnsi="Aptos Display" w:cs="Times New Roman"/>
        </w:rPr>
        <w:t xml:space="preserve"> notify parents/guardians immediately of any suspected allergic reactions, as well as the ingestion of or contact with the problem food even if a reaction did not occur. </w:t>
      </w:r>
      <w:r w:rsidRPr="00856F6E">
        <w:rPr>
          <w:rFonts w:ascii="Aptos Display" w:hAnsi="Aptos Display" w:cs="Times New Roman"/>
        </w:rPr>
        <w:t>Hopwood staff will</w:t>
      </w:r>
      <w:r w:rsidR="00034BF6" w:rsidRPr="00856F6E">
        <w:rPr>
          <w:rFonts w:ascii="Aptos Display" w:hAnsi="Aptos Display" w:cs="Times New Roman"/>
        </w:rPr>
        <w:t xml:space="preserve"> contact the emergency medical services system immediately whenever epinephrine</w:t>
      </w:r>
      <w:r w:rsidRPr="00856F6E">
        <w:rPr>
          <w:rFonts w:ascii="Aptos Display" w:hAnsi="Aptos Display" w:cs="Times New Roman"/>
        </w:rPr>
        <w:t xml:space="preserve"> (Epi-pen)</w:t>
      </w:r>
      <w:r w:rsidR="00034BF6" w:rsidRPr="00856F6E">
        <w:rPr>
          <w:rFonts w:ascii="Aptos Display" w:hAnsi="Aptos Display" w:cs="Times New Roman"/>
        </w:rPr>
        <w:t xml:space="preserve"> has been administered.  </w:t>
      </w:r>
    </w:p>
    <w:p w14:paraId="64E41618" w14:textId="0610BB4E" w:rsidR="00034BF6" w:rsidRPr="00856F6E" w:rsidRDefault="00034BF6" w:rsidP="00D114D6">
      <w:pPr>
        <w:spacing w:after="211"/>
        <w:ind w:left="-5" w:right="2"/>
        <w:rPr>
          <w:rFonts w:ascii="Aptos Display" w:hAnsi="Aptos Display" w:cs="Times New Roman"/>
        </w:rPr>
      </w:pPr>
      <w:r w:rsidRPr="00856F6E">
        <w:rPr>
          <w:rFonts w:ascii="Aptos Display" w:hAnsi="Aptos Display" w:cs="Times New Roman"/>
        </w:rPr>
        <w:t xml:space="preserve">Each child’s food allergies </w:t>
      </w:r>
      <w:r w:rsidR="000061C8" w:rsidRPr="00856F6E">
        <w:rPr>
          <w:rFonts w:ascii="Aptos Display" w:hAnsi="Aptos Display" w:cs="Times New Roman"/>
        </w:rPr>
        <w:t>will</w:t>
      </w:r>
      <w:r w:rsidRPr="00856F6E">
        <w:rPr>
          <w:rFonts w:ascii="Aptos Display" w:hAnsi="Aptos Display" w:cs="Times New Roman"/>
        </w:rPr>
        <w:t xml:space="preserve"> be posted prominently in the classroom and/or wherever food is served with </w:t>
      </w:r>
      <w:r w:rsidR="002E18BD" w:rsidRPr="00856F6E">
        <w:rPr>
          <w:rFonts w:ascii="Aptos Display" w:hAnsi="Aptos Display" w:cs="Times New Roman"/>
        </w:rPr>
        <w:t xml:space="preserve">the </w:t>
      </w:r>
      <w:r w:rsidRPr="00856F6E">
        <w:rPr>
          <w:rFonts w:ascii="Aptos Display" w:hAnsi="Aptos Display" w:cs="Times New Roman"/>
        </w:rPr>
        <w:t xml:space="preserve">permission of the parent/guardian. </w:t>
      </w:r>
    </w:p>
    <w:p w14:paraId="2833B64C" w14:textId="410202FC" w:rsidR="00034BF6" w:rsidRPr="00856F6E" w:rsidRDefault="00034BF6" w:rsidP="00D114D6">
      <w:pPr>
        <w:pStyle w:val="Heading3"/>
        <w:ind w:left="-5"/>
        <w:rPr>
          <w:rFonts w:ascii="Aptos Display" w:hAnsi="Aptos Display" w:cs="Times New Roman"/>
          <w:color w:val="auto"/>
          <w:sz w:val="22"/>
        </w:rPr>
      </w:pPr>
      <w:bookmarkStart w:id="3" w:name="_Toc35299"/>
      <w:r w:rsidRPr="00856F6E">
        <w:rPr>
          <w:rFonts w:ascii="Aptos Display" w:hAnsi="Aptos Display" w:cs="Times New Roman"/>
          <w:color w:val="auto"/>
          <w:sz w:val="22"/>
        </w:rPr>
        <w:lastRenderedPageBreak/>
        <w:t xml:space="preserve">Foods that Are Choking Hazards </w:t>
      </w:r>
      <w:bookmarkEnd w:id="3"/>
    </w:p>
    <w:p w14:paraId="62E53E13" w14:textId="288449BF" w:rsidR="00034BF6" w:rsidRPr="00856F6E" w:rsidRDefault="00CF6A06" w:rsidP="00D114D6">
      <w:pPr>
        <w:spacing w:after="209"/>
        <w:ind w:left="-5" w:right="2"/>
        <w:rPr>
          <w:rFonts w:ascii="Aptos Display" w:hAnsi="Aptos Display" w:cs="Times New Roman"/>
        </w:rPr>
      </w:pPr>
      <w:r w:rsidRPr="00856F6E">
        <w:rPr>
          <w:rFonts w:ascii="Aptos Display" w:hAnsi="Aptos Display" w:cs="Times New Roman"/>
        </w:rPr>
        <w:t xml:space="preserve">The staff of Hopwood will </w:t>
      </w:r>
      <w:r w:rsidR="00034BF6" w:rsidRPr="00856F6E">
        <w:rPr>
          <w:rFonts w:ascii="Aptos Display" w:hAnsi="Aptos Display" w:cs="Times New Roman"/>
        </w:rPr>
        <w:t>not offer foods that are associated with young children's choking incidents to children under 4 years of age. Food fo</w:t>
      </w:r>
      <w:r w:rsidRPr="00856F6E">
        <w:rPr>
          <w:rFonts w:ascii="Aptos Display" w:hAnsi="Aptos Display" w:cs="Times New Roman"/>
        </w:rPr>
        <w:t>r</w:t>
      </w:r>
      <w:r w:rsidR="00034BF6" w:rsidRPr="00856F6E">
        <w:rPr>
          <w:rFonts w:ascii="Aptos Display" w:hAnsi="Aptos Display" w:cs="Times New Roman"/>
        </w:rPr>
        <w:t xml:space="preserve"> toddlers should be cut into pieces ½ inch or smaller to prevent choking. Children </w:t>
      </w:r>
      <w:r w:rsidR="0008729D" w:rsidRPr="00856F6E">
        <w:rPr>
          <w:rFonts w:ascii="Aptos Display" w:hAnsi="Aptos Display" w:cs="Times New Roman"/>
        </w:rPr>
        <w:t>will</w:t>
      </w:r>
      <w:r w:rsidR="00034BF6" w:rsidRPr="00856F6E">
        <w:rPr>
          <w:rFonts w:ascii="Aptos Display" w:hAnsi="Aptos Display" w:cs="Times New Roman"/>
        </w:rPr>
        <w:t xml:space="preserve"> be supervised while eating, to monitor the size of food and that they are eating appropriately</w:t>
      </w:r>
      <w:r w:rsidRPr="00856F6E">
        <w:rPr>
          <w:rFonts w:ascii="Aptos Display" w:hAnsi="Aptos Display" w:cs="Times New Roman"/>
        </w:rPr>
        <w:t>, at all times</w:t>
      </w:r>
      <w:r w:rsidR="00034BF6" w:rsidRPr="00856F6E">
        <w:rPr>
          <w:rFonts w:ascii="Aptos Display" w:hAnsi="Aptos Display" w:cs="Times New Roman"/>
        </w:rPr>
        <w:t xml:space="preserve">. </w:t>
      </w:r>
    </w:p>
    <w:p w14:paraId="0F8B4F26" w14:textId="4C39BB6B" w:rsidR="00034BF6" w:rsidRPr="00856F6E" w:rsidRDefault="00034BF6" w:rsidP="00D114D6">
      <w:pPr>
        <w:pStyle w:val="Heading3"/>
        <w:ind w:left="0" w:firstLine="0"/>
        <w:rPr>
          <w:rFonts w:ascii="Aptos Display" w:hAnsi="Aptos Display" w:cs="Times New Roman"/>
          <w:color w:val="auto"/>
          <w:sz w:val="22"/>
        </w:rPr>
      </w:pPr>
      <w:bookmarkStart w:id="4" w:name="_Toc35300"/>
      <w:r w:rsidRPr="00856F6E">
        <w:rPr>
          <w:rFonts w:ascii="Aptos Display" w:hAnsi="Aptos Display" w:cs="Times New Roman"/>
          <w:color w:val="auto"/>
          <w:sz w:val="22"/>
        </w:rPr>
        <w:t xml:space="preserve">Food Preparation Area Access </w:t>
      </w:r>
      <w:bookmarkEnd w:id="4"/>
    </w:p>
    <w:p w14:paraId="6E681C06" w14:textId="18404CD5" w:rsidR="00034BF6" w:rsidRPr="00856F6E" w:rsidRDefault="00034BF6" w:rsidP="00D114D6">
      <w:pPr>
        <w:spacing w:after="209"/>
        <w:ind w:left="-5" w:right="2"/>
        <w:rPr>
          <w:rFonts w:ascii="Aptos Display" w:hAnsi="Aptos Display" w:cs="Times New Roman"/>
        </w:rPr>
      </w:pPr>
      <w:r w:rsidRPr="00856F6E">
        <w:rPr>
          <w:rFonts w:ascii="Aptos Display" w:hAnsi="Aptos Display" w:cs="Times New Roman"/>
        </w:rPr>
        <w:t xml:space="preserve">Access to areas where hot food is prepared </w:t>
      </w:r>
      <w:r w:rsidR="00CF6A06" w:rsidRPr="00856F6E">
        <w:rPr>
          <w:rFonts w:ascii="Aptos Display" w:hAnsi="Aptos Display" w:cs="Times New Roman"/>
        </w:rPr>
        <w:t>will</w:t>
      </w:r>
      <w:r w:rsidRPr="00856F6E">
        <w:rPr>
          <w:rFonts w:ascii="Aptos Display" w:hAnsi="Aptos Display" w:cs="Times New Roman"/>
        </w:rPr>
        <w:t xml:space="preserve"> only be permitted when children are supervised by adults who are qualified to follow sanitation and safety procedures. </w:t>
      </w:r>
    </w:p>
    <w:p w14:paraId="2B080D5D" w14:textId="4AEE5DE7" w:rsidR="00034BF6" w:rsidRPr="00856F6E" w:rsidRDefault="00034BF6" w:rsidP="00D114D6">
      <w:pPr>
        <w:pStyle w:val="Heading3"/>
        <w:ind w:left="0" w:firstLine="0"/>
        <w:rPr>
          <w:rFonts w:ascii="Aptos Display" w:hAnsi="Aptos Display" w:cs="Times New Roman"/>
          <w:color w:val="auto"/>
          <w:sz w:val="22"/>
        </w:rPr>
      </w:pPr>
      <w:bookmarkStart w:id="5" w:name="_Toc35301"/>
      <w:r w:rsidRPr="00856F6E">
        <w:rPr>
          <w:rFonts w:ascii="Aptos Display" w:hAnsi="Aptos Display" w:cs="Times New Roman"/>
          <w:color w:val="auto"/>
          <w:sz w:val="22"/>
        </w:rPr>
        <w:t xml:space="preserve">Compliance with </w:t>
      </w:r>
      <w:r w:rsidR="002E18BD" w:rsidRPr="00856F6E">
        <w:rPr>
          <w:rFonts w:ascii="Aptos Display" w:hAnsi="Aptos Display" w:cs="Times New Roman"/>
          <w:color w:val="auto"/>
          <w:sz w:val="22"/>
        </w:rPr>
        <w:t xml:space="preserve">the </w:t>
      </w:r>
      <w:r w:rsidRPr="00856F6E">
        <w:rPr>
          <w:rFonts w:ascii="Aptos Display" w:hAnsi="Aptos Display" w:cs="Times New Roman"/>
          <w:color w:val="auto"/>
          <w:sz w:val="22"/>
        </w:rPr>
        <w:t>U.S. Food and Drug Administration (FDA) Food Code and State and Local Rules</w:t>
      </w:r>
      <w:bookmarkEnd w:id="5"/>
    </w:p>
    <w:p w14:paraId="6EF573F0" w14:textId="35121E34" w:rsidR="00034BF6" w:rsidRPr="00856F6E" w:rsidRDefault="0031429A" w:rsidP="00D114D6">
      <w:pPr>
        <w:spacing w:after="509"/>
        <w:ind w:left="-5" w:right="2"/>
        <w:rPr>
          <w:rFonts w:ascii="Aptos Display" w:hAnsi="Aptos Display" w:cs="Times New Roman"/>
          <w:bCs/>
        </w:rPr>
      </w:pPr>
      <w:r w:rsidRPr="00856F6E">
        <w:rPr>
          <w:rFonts w:ascii="Aptos Display" w:hAnsi="Aptos Display" w:cs="Times New Roman"/>
          <w:bCs/>
        </w:rPr>
        <w:t>Hopwood</w:t>
      </w:r>
      <w:r w:rsidR="00034BF6" w:rsidRPr="00856F6E">
        <w:rPr>
          <w:rFonts w:ascii="Aptos Display" w:hAnsi="Aptos Display" w:cs="Times New Roman"/>
          <w:bCs/>
        </w:rPr>
        <w:t xml:space="preserve"> conform</w:t>
      </w:r>
      <w:r w:rsidRPr="00856F6E">
        <w:rPr>
          <w:rFonts w:ascii="Aptos Display" w:hAnsi="Aptos Display" w:cs="Times New Roman"/>
          <w:bCs/>
        </w:rPr>
        <w:t>s</w:t>
      </w:r>
      <w:r w:rsidR="00034BF6" w:rsidRPr="00856F6E">
        <w:rPr>
          <w:rFonts w:ascii="Aptos Display" w:hAnsi="Aptos Display" w:cs="Times New Roman"/>
          <w:bCs/>
        </w:rPr>
        <w:t xml:space="preserve"> to applicable portions of the FDA Food Code and all applicable state and local food service rules and regulations for centers regarding safe food protection and sanitation practices. </w:t>
      </w:r>
    </w:p>
    <w:p w14:paraId="596D9F25" w14:textId="77777777" w:rsidR="00034BF6" w:rsidRPr="00856F6E" w:rsidRDefault="00034BF6" w:rsidP="00D114D6">
      <w:pPr>
        <w:pStyle w:val="Heading1"/>
        <w:ind w:left="-5"/>
        <w:rPr>
          <w:rFonts w:ascii="Aptos Display" w:hAnsi="Aptos Display" w:cs="Times New Roman"/>
          <w:color w:val="auto"/>
          <w:sz w:val="22"/>
        </w:rPr>
      </w:pPr>
      <w:bookmarkStart w:id="6" w:name="_Toc35302"/>
      <w:r w:rsidRPr="00856F6E">
        <w:rPr>
          <w:rFonts w:ascii="Aptos Display" w:hAnsi="Aptos Display" w:cs="Times New Roman"/>
          <w:color w:val="auto"/>
          <w:sz w:val="22"/>
        </w:rPr>
        <w:t xml:space="preserve">Facilities, Supplies, Equipment, and Environmental Health </w:t>
      </w:r>
      <w:bookmarkEnd w:id="6"/>
    </w:p>
    <w:p w14:paraId="472BF6FC" w14:textId="07AD1B91" w:rsidR="0031429A" w:rsidRPr="00856F6E" w:rsidRDefault="00034BF6" w:rsidP="00D114D6">
      <w:pPr>
        <w:pStyle w:val="Heading3"/>
        <w:ind w:left="0" w:firstLine="0"/>
        <w:rPr>
          <w:rFonts w:ascii="Aptos Display" w:hAnsi="Aptos Display" w:cs="Times New Roman"/>
          <w:color w:val="auto"/>
          <w:sz w:val="22"/>
        </w:rPr>
      </w:pPr>
      <w:bookmarkStart w:id="7" w:name="_Toc35303"/>
      <w:r w:rsidRPr="00856F6E">
        <w:rPr>
          <w:rFonts w:ascii="Aptos Display" w:hAnsi="Aptos Display" w:cs="Times New Roman"/>
          <w:color w:val="auto"/>
          <w:sz w:val="22"/>
        </w:rPr>
        <w:t xml:space="preserve">Inspection of Buildings </w:t>
      </w:r>
      <w:bookmarkEnd w:id="7"/>
    </w:p>
    <w:p w14:paraId="727E20B9" w14:textId="542C49DC" w:rsidR="00034BF6" w:rsidRPr="00856F6E" w:rsidRDefault="00034BF6" w:rsidP="00D114D6">
      <w:pPr>
        <w:spacing w:after="211"/>
        <w:ind w:left="-5" w:right="2"/>
        <w:rPr>
          <w:rFonts w:ascii="Aptos Display" w:hAnsi="Aptos Display" w:cs="Times New Roman"/>
        </w:rPr>
      </w:pPr>
      <w:r w:rsidRPr="00856F6E">
        <w:rPr>
          <w:rFonts w:ascii="Aptos Display" w:hAnsi="Aptos Display" w:cs="Times New Roman"/>
        </w:rPr>
        <w:t xml:space="preserve">Existing and/or newly constructed, renovated, remodeled, or altered buildings </w:t>
      </w:r>
      <w:r w:rsidR="0031429A" w:rsidRPr="00856F6E">
        <w:rPr>
          <w:rFonts w:ascii="Aptos Display" w:hAnsi="Aptos Display" w:cs="Times New Roman"/>
        </w:rPr>
        <w:t>have and/or will</w:t>
      </w:r>
      <w:r w:rsidRPr="00856F6E">
        <w:rPr>
          <w:rFonts w:ascii="Aptos Display" w:hAnsi="Aptos Display" w:cs="Times New Roman"/>
        </w:rPr>
        <w:t xml:space="preserve"> be inspected by a building inspector to ensure compliance with applicable state and local building and fire codes before the building can be used for the purpose of early care and education. </w:t>
      </w:r>
    </w:p>
    <w:p w14:paraId="6BBA42C7" w14:textId="724D18C3" w:rsidR="00034BF6" w:rsidRPr="00856F6E" w:rsidRDefault="00034BF6" w:rsidP="00D114D6">
      <w:pPr>
        <w:pStyle w:val="Heading3"/>
        <w:ind w:left="0" w:firstLine="0"/>
        <w:rPr>
          <w:rFonts w:ascii="Aptos Display" w:hAnsi="Aptos Display" w:cs="Times New Roman"/>
          <w:color w:val="auto"/>
          <w:sz w:val="22"/>
        </w:rPr>
      </w:pPr>
      <w:bookmarkStart w:id="8" w:name="_Toc35304"/>
      <w:r w:rsidRPr="00856F6E">
        <w:rPr>
          <w:rFonts w:ascii="Aptos Display" w:hAnsi="Aptos Display" w:cs="Times New Roman"/>
          <w:color w:val="auto"/>
          <w:sz w:val="22"/>
        </w:rPr>
        <w:t xml:space="preserve">Compliance with Fire Prevention Code </w:t>
      </w:r>
      <w:bookmarkEnd w:id="8"/>
    </w:p>
    <w:p w14:paraId="2A703A48" w14:textId="2D4DD4F3" w:rsidR="00034BF6" w:rsidRPr="00856F6E" w:rsidRDefault="0031429A" w:rsidP="008735F9">
      <w:pPr>
        <w:ind w:left="-5" w:right="2"/>
        <w:rPr>
          <w:rFonts w:ascii="Aptos Display" w:hAnsi="Aptos Display" w:cs="Times New Roman"/>
        </w:rPr>
      </w:pPr>
      <w:r w:rsidRPr="00856F6E">
        <w:rPr>
          <w:rFonts w:ascii="Aptos Display" w:hAnsi="Aptos Display" w:cs="Times New Roman"/>
        </w:rPr>
        <w:t>Hopwood</w:t>
      </w:r>
      <w:r w:rsidR="00034BF6" w:rsidRPr="00856F6E">
        <w:rPr>
          <w:rFonts w:ascii="Aptos Display" w:hAnsi="Aptos Display" w:cs="Times New Roman"/>
        </w:rPr>
        <w:t xml:space="preserve"> compl</w:t>
      </w:r>
      <w:r w:rsidRPr="00856F6E">
        <w:rPr>
          <w:rFonts w:ascii="Aptos Display" w:hAnsi="Aptos Display" w:cs="Times New Roman"/>
        </w:rPr>
        <w:t>ies</w:t>
      </w:r>
      <w:r w:rsidR="00034BF6" w:rsidRPr="00856F6E">
        <w:rPr>
          <w:rFonts w:ascii="Aptos Display" w:hAnsi="Aptos Display" w:cs="Times New Roman"/>
        </w:rPr>
        <w:t xml:space="preserve"> with state-approved or nationally recognized fire prevention code</w:t>
      </w:r>
      <w:r w:rsidRPr="00856F6E">
        <w:rPr>
          <w:rFonts w:ascii="Aptos Display" w:hAnsi="Aptos Display" w:cs="Times New Roman"/>
        </w:rPr>
        <w:t xml:space="preserve">s and has all fire extinguishers and emergency exit signs inspected annually.  Smoke </w:t>
      </w:r>
      <w:r w:rsidR="008735F9" w:rsidRPr="00856F6E">
        <w:rPr>
          <w:rFonts w:ascii="Aptos Display" w:hAnsi="Aptos Display" w:cs="Times New Roman"/>
        </w:rPr>
        <w:t>detectors</w:t>
      </w:r>
      <w:r w:rsidRPr="00856F6E">
        <w:rPr>
          <w:rFonts w:ascii="Aptos Display" w:hAnsi="Aptos Display" w:cs="Times New Roman"/>
        </w:rPr>
        <w:t xml:space="preserve"> are in good working condition and tested per state requirements</w:t>
      </w:r>
      <w:r w:rsidR="00F155F7" w:rsidRPr="00856F6E">
        <w:rPr>
          <w:rFonts w:ascii="Aptos Display" w:hAnsi="Aptos Display" w:cs="Times New Roman"/>
        </w:rPr>
        <w:t>.</w:t>
      </w:r>
      <w:r w:rsidR="00034BF6" w:rsidRPr="00856F6E">
        <w:rPr>
          <w:rFonts w:ascii="Aptos Display" w:hAnsi="Aptos Display" w:cs="Times New Roman"/>
        </w:rPr>
        <w:t xml:space="preserve">  </w:t>
      </w:r>
    </w:p>
    <w:p w14:paraId="3EBC0499" w14:textId="051CFBD9" w:rsidR="00034BF6" w:rsidRPr="00856F6E" w:rsidRDefault="00034BF6" w:rsidP="00D114D6">
      <w:pPr>
        <w:pStyle w:val="Heading3"/>
        <w:ind w:left="-5"/>
        <w:rPr>
          <w:rFonts w:ascii="Aptos Display" w:hAnsi="Aptos Display" w:cs="Times New Roman"/>
          <w:color w:val="auto"/>
          <w:sz w:val="22"/>
        </w:rPr>
      </w:pPr>
      <w:bookmarkStart w:id="9" w:name="_Toc35306"/>
      <w:r w:rsidRPr="00856F6E">
        <w:rPr>
          <w:rFonts w:ascii="Aptos Display" w:hAnsi="Aptos Display" w:cs="Times New Roman"/>
          <w:color w:val="auto"/>
          <w:sz w:val="22"/>
        </w:rPr>
        <w:t>Guardrails and Protective Barriers</w:t>
      </w:r>
      <w:r w:rsidRPr="00856F6E">
        <w:rPr>
          <w:rFonts w:ascii="Aptos Display" w:hAnsi="Aptos Display" w:cs="Times New Roman"/>
          <w:i/>
          <w:color w:val="auto"/>
          <w:sz w:val="22"/>
        </w:rPr>
        <w:t xml:space="preserve"> </w:t>
      </w:r>
      <w:r w:rsidRPr="00856F6E">
        <w:rPr>
          <w:rFonts w:ascii="Aptos Display" w:hAnsi="Aptos Display" w:cs="Times New Roman"/>
          <w:color w:val="auto"/>
          <w:sz w:val="22"/>
        </w:rPr>
        <w:t xml:space="preserve"> </w:t>
      </w:r>
      <w:bookmarkEnd w:id="9"/>
    </w:p>
    <w:p w14:paraId="4E09288A" w14:textId="707BC0F1" w:rsidR="00034BF6" w:rsidRPr="00856F6E" w:rsidRDefault="00034BF6" w:rsidP="00D114D6">
      <w:pPr>
        <w:spacing w:after="209"/>
        <w:ind w:left="-5" w:right="2"/>
        <w:rPr>
          <w:rFonts w:ascii="Aptos Display" w:hAnsi="Aptos Display" w:cs="Times New Roman"/>
        </w:rPr>
      </w:pPr>
      <w:r w:rsidRPr="00856F6E">
        <w:rPr>
          <w:rFonts w:ascii="Aptos Display" w:hAnsi="Aptos Display" w:cs="Times New Roman"/>
        </w:rPr>
        <w:t xml:space="preserve">Guardrails or protective barriers, such as baby gates, </w:t>
      </w:r>
      <w:r w:rsidR="00485C62" w:rsidRPr="00856F6E">
        <w:rPr>
          <w:rFonts w:ascii="Aptos Display" w:hAnsi="Aptos Display" w:cs="Times New Roman"/>
        </w:rPr>
        <w:t>are</w:t>
      </w:r>
      <w:r w:rsidRPr="00856F6E">
        <w:rPr>
          <w:rFonts w:ascii="Aptos Display" w:hAnsi="Aptos Display" w:cs="Times New Roman"/>
        </w:rPr>
        <w:t xml:space="preserve"> provided at open sides of stairs</w:t>
      </w:r>
      <w:r w:rsidR="001867CE" w:rsidRPr="00856F6E">
        <w:rPr>
          <w:rFonts w:ascii="Aptos Display" w:hAnsi="Aptos Display" w:cs="Times New Roman"/>
        </w:rPr>
        <w:t xml:space="preserve"> (2</w:t>
      </w:r>
      <w:r w:rsidR="001867CE" w:rsidRPr="00856F6E">
        <w:rPr>
          <w:rFonts w:ascii="Aptos Display" w:hAnsi="Aptos Display" w:cs="Times New Roman"/>
          <w:vertAlign w:val="superscript"/>
        </w:rPr>
        <w:t>nd</w:t>
      </w:r>
      <w:r w:rsidR="001867CE" w:rsidRPr="00856F6E">
        <w:rPr>
          <w:rFonts w:ascii="Aptos Display" w:hAnsi="Aptos Display" w:cs="Times New Roman"/>
        </w:rPr>
        <w:t xml:space="preserve"> floor) </w:t>
      </w:r>
      <w:r w:rsidRPr="00856F6E">
        <w:rPr>
          <w:rFonts w:ascii="Aptos Display" w:hAnsi="Aptos Display" w:cs="Times New Roman"/>
        </w:rPr>
        <w:t xml:space="preserve">from which there is more than a </w:t>
      </w:r>
      <w:r w:rsidR="001867CE" w:rsidRPr="00856F6E">
        <w:rPr>
          <w:rFonts w:ascii="Aptos Display" w:hAnsi="Aptos Display" w:cs="Times New Roman"/>
        </w:rPr>
        <w:t>30-inch</w:t>
      </w:r>
      <w:r w:rsidRPr="00856F6E">
        <w:rPr>
          <w:rFonts w:ascii="Aptos Display" w:hAnsi="Aptos Display" w:cs="Times New Roman"/>
        </w:rPr>
        <w:t xml:space="preserve"> vertical distance to fall. </w:t>
      </w:r>
    </w:p>
    <w:p w14:paraId="5065107F" w14:textId="4384FD72" w:rsidR="00034BF6" w:rsidRPr="00856F6E" w:rsidRDefault="00456AE9" w:rsidP="00D114D6">
      <w:pPr>
        <w:pStyle w:val="Heading3"/>
        <w:ind w:left="-5"/>
        <w:rPr>
          <w:rFonts w:ascii="Aptos Display" w:hAnsi="Aptos Display" w:cs="Times New Roman"/>
          <w:color w:val="auto"/>
          <w:sz w:val="22"/>
        </w:rPr>
      </w:pPr>
      <w:bookmarkStart w:id="10" w:name="_Toc35307"/>
      <w:r w:rsidRPr="00856F6E">
        <w:rPr>
          <w:rFonts w:ascii="Aptos Display" w:hAnsi="Aptos Display" w:cs="Times New Roman"/>
          <w:color w:val="auto"/>
          <w:sz w:val="22"/>
        </w:rPr>
        <w:t>S</w:t>
      </w:r>
      <w:r w:rsidR="00034BF6" w:rsidRPr="00856F6E">
        <w:rPr>
          <w:rFonts w:ascii="Aptos Display" w:hAnsi="Aptos Display" w:cs="Times New Roman"/>
          <w:color w:val="auto"/>
          <w:sz w:val="22"/>
        </w:rPr>
        <w:t xml:space="preserve">afety Covers and Shock Protection Devices for Electrical Outlets </w:t>
      </w:r>
      <w:bookmarkEnd w:id="10"/>
    </w:p>
    <w:p w14:paraId="5036B439" w14:textId="3D0974F5" w:rsidR="00034BF6" w:rsidRPr="00856F6E" w:rsidRDefault="00034BF6" w:rsidP="00D114D6">
      <w:pPr>
        <w:spacing w:after="209"/>
        <w:ind w:left="-5" w:right="2"/>
        <w:rPr>
          <w:rFonts w:ascii="Aptos Display" w:hAnsi="Aptos Display" w:cs="Times New Roman"/>
        </w:rPr>
      </w:pPr>
      <w:r w:rsidRPr="00856F6E">
        <w:rPr>
          <w:rFonts w:ascii="Aptos Display" w:hAnsi="Aptos Display" w:cs="Times New Roman"/>
        </w:rPr>
        <w:t xml:space="preserve">All accessible electrical outlets </w:t>
      </w:r>
      <w:r w:rsidR="00456AE9" w:rsidRPr="00856F6E">
        <w:rPr>
          <w:rFonts w:ascii="Aptos Display" w:hAnsi="Aptos Display" w:cs="Times New Roman"/>
        </w:rPr>
        <w:t>have</w:t>
      </w:r>
      <w:r w:rsidR="00485C62" w:rsidRPr="00856F6E">
        <w:rPr>
          <w:rFonts w:ascii="Aptos Display" w:hAnsi="Aptos Display" w:cs="Times New Roman"/>
        </w:rPr>
        <w:t xml:space="preserve"> </w:t>
      </w:r>
      <w:r w:rsidRPr="00856F6E">
        <w:rPr>
          <w:rFonts w:ascii="Aptos Display" w:hAnsi="Aptos Display" w:cs="Times New Roman"/>
        </w:rPr>
        <w:t>Safety plugs</w:t>
      </w:r>
      <w:r w:rsidR="00485C62" w:rsidRPr="00856F6E">
        <w:rPr>
          <w:rFonts w:ascii="Aptos Display" w:hAnsi="Aptos Display" w:cs="Times New Roman"/>
        </w:rPr>
        <w:t xml:space="preserve"> that</w:t>
      </w:r>
      <w:r w:rsidRPr="00856F6E">
        <w:rPr>
          <w:rFonts w:ascii="Aptos Display" w:hAnsi="Aptos Display" w:cs="Times New Roman"/>
        </w:rPr>
        <w:t xml:space="preserve"> cannot be easily removed from outlets by children and do not pose a choking risk</w:t>
      </w:r>
      <w:r w:rsidR="00485C62" w:rsidRPr="00856F6E">
        <w:rPr>
          <w:rFonts w:ascii="Aptos Display" w:hAnsi="Aptos Display" w:cs="Times New Roman"/>
        </w:rPr>
        <w:t xml:space="preserve">, per PA DHS regulation. </w:t>
      </w:r>
    </w:p>
    <w:p w14:paraId="5DACD19C" w14:textId="2346E1CB" w:rsidR="00034BF6" w:rsidRPr="00856F6E" w:rsidRDefault="00034BF6" w:rsidP="00D114D6">
      <w:pPr>
        <w:pStyle w:val="Heading3"/>
        <w:ind w:left="0" w:firstLine="0"/>
        <w:rPr>
          <w:rFonts w:ascii="Aptos Display" w:hAnsi="Aptos Display" w:cs="Times New Roman"/>
          <w:color w:val="auto"/>
          <w:sz w:val="22"/>
        </w:rPr>
      </w:pPr>
      <w:bookmarkStart w:id="11" w:name="_Toc35308"/>
      <w:r w:rsidRPr="00856F6E">
        <w:rPr>
          <w:rFonts w:ascii="Aptos Display" w:hAnsi="Aptos Display" w:cs="Times New Roman"/>
          <w:color w:val="auto"/>
          <w:sz w:val="22"/>
        </w:rPr>
        <w:t xml:space="preserve">Location of Electrical Devices near Water </w:t>
      </w:r>
      <w:bookmarkEnd w:id="11"/>
    </w:p>
    <w:p w14:paraId="49F244E2" w14:textId="7B2AEC8E" w:rsidR="00034BF6" w:rsidRPr="00856F6E" w:rsidRDefault="00034BF6" w:rsidP="00D114D6">
      <w:pPr>
        <w:spacing w:after="209"/>
        <w:ind w:left="-5" w:right="2"/>
        <w:rPr>
          <w:rFonts w:ascii="Aptos Display" w:hAnsi="Aptos Display" w:cs="Times New Roman"/>
        </w:rPr>
      </w:pPr>
      <w:r w:rsidRPr="00856F6E">
        <w:rPr>
          <w:rFonts w:ascii="Aptos Display" w:hAnsi="Aptos Display" w:cs="Times New Roman"/>
        </w:rPr>
        <w:t xml:space="preserve">No electrical device or apparatus accessible to children </w:t>
      </w:r>
      <w:r w:rsidR="00485C62" w:rsidRPr="00856F6E">
        <w:rPr>
          <w:rFonts w:ascii="Aptos Display" w:hAnsi="Aptos Display" w:cs="Times New Roman"/>
        </w:rPr>
        <w:t>will</w:t>
      </w:r>
      <w:r w:rsidRPr="00856F6E">
        <w:rPr>
          <w:rFonts w:ascii="Aptos Display" w:hAnsi="Aptos Display" w:cs="Times New Roman"/>
        </w:rPr>
        <w:t xml:space="preserve"> be located so it </w:t>
      </w:r>
      <w:r w:rsidR="008735F9" w:rsidRPr="00856F6E">
        <w:rPr>
          <w:rFonts w:ascii="Aptos Display" w:hAnsi="Aptos Display" w:cs="Times New Roman"/>
        </w:rPr>
        <w:t>can</w:t>
      </w:r>
      <w:r w:rsidRPr="00856F6E">
        <w:rPr>
          <w:rFonts w:ascii="Aptos Display" w:hAnsi="Aptos Display" w:cs="Times New Roman"/>
        </w:rPr>
        <w:t xml:space="preserve"> be plugged into an electrical outlet while a person is in contact with a water source, such as a sink, tub, shower area, water table, or swimming pool. </w:t>
      </w:r>
    </w:p>
    <w:p w14:paraId="6E496B90" w14:textId="5CAABA7B" w:rsidR="00034BF6" w:rsidRPr="00856F6E" w:rsidRDefault="00034BF6" w:rsidP="00D114D6">
      <w:pPr>
        <w:pStyle w:val="Heading3"/>
        <w:ind w:left="-5"/>
        <w:rPr>
          <w:rFonts w:ascii="Aptos Display" w:hAnsi="Aptos Display" w:cs="Times New Roman"/>
          <w:color w:val="auto"/>
          <w:sz w:val="22"/>
        </w:rPr>
      </w:pPr>
      <w:bookmarkStart w:id="12" w:name="_Toc35309"/>
      <w:r w:rsidRPr="00856F6E">
        <w:rPr>
          <w:rFonts w:ascii="Aptos Display" w:hAnsi="Aptos Display" w:cs="Times New Roman"/>
          <w:color w:val="auto"/>
          <w:sz w:val="22"/>
        </w:rPr>
        <w:t xml:space="preserve">Integrated Pest Management </w:t>
      </w:r>
      <w:bookmarkEnd w:id="12"/>
    </w:p>
    <w:p w14:paraId="11B06EDF" w14:textId="07DECFA9" w:rsidR="00034BF6" w:rsidRPr="00856F6E" w:rsidRDefault="00485C62" w:rsidP="00D114D6">
      <w:pPr>
        <w:spacing w:after="209"/>
        <w:ind w:left="-5" w:right="2"/>
        <w:rPr>
          <w:rFonts w:ascii="Aptos Display" w:hAnsi="Aptos Display" w:cs="Times New Roman"/>
        </w:rPr>
      </w:pPr>
      <w:r w:rsidRPr="00856F6E">
        <w:rPr>
          <w:rFonts w:ascii="Aptos Display" w:hAnsi="Aptos Display" w:cs="Times New Roman"/>
        </w:rPr>
        <w:t>Hopwood maintains a</w:t>
      </w:r>
      <w:r w:rsidR="00034BF6" w:rsidRPr="00856F6E">
        <w:rPr>
          <w:rFonts w:ascii="Aptos Display" w:hAnsi="Aptos Display" w:cs="Times New Roman"/>
        </w:rPr>
        <w:t xml:space="preserve"> pest management program to ensure long-term, environmentally sound pest suppression through a range of practices including pest exclusion, sanitation and clutter control, and elimination of conditions that are conducive to pest infestations. </w:t>
      </w:r>
    </w:p>
    <w:p w14:paraId="389A28B8" w14:textId="0BF3E14E" w:rsidR="00034BF6" w:rsidRPr="00856F6E" w:rsidRDefault="00034BF6" w:rsidP="00D114D6">
      <w:pPr>
        <w:pStyle w:val="Heading3"/>
        <w:ind w:left="0" w:firstLine="0"/>
        <w:rPr>
          <w:rFonts w:ascii="Aptos Display" w:hAnsi="Aptos Display" w:cs="Times New Roman"/>
          <w:color w:val="auto"/>
          <w:sz w:val="22"/>
        </w:rPr>
      </w:pPr>
      <w:bookmarkStart w:id="13" w:name="_Toc35310"/>
      <w:r w:rsidRPr="00856F6E">
        <w:rPr>
          <w:rFonts w:ascii="Aptos Display" w:hAnsi="Aptos Display" w:cs="Times New Roman"/>
          <w:color w:val="auto"/>
          <w:sz w:val="22"/>
        </w:rPr>
        <w:t xml:space="preserve">Use and Storage of Toxic Substances  </w:t>
      </w:r>
      <w:bookmarkEnd w:id="13"/>
    </w:p>
    <w:p w14:paraId="0D18EE2B" w14:textId="1FFB24FA" w:rsidR="00034BF6" w:rsidRPr="00856F6E" w:rsidRDefault="00034BF6" w:rsidP="00D114D6">
      <w:pPr>
        <w:spacing w:after="209"/>
        <w:ind w:left="-5" w:right="2"/>
        <w:rPr>
          <w:rFonts w:ascii="Aptos Display" w:hAnsi="Aptos Display" w:cs="Times New Roman"/>
        </w:rPr>
      </w:pPr>
      <w:r w:rsidRPr="00856F6E">
        <w:rPr>
          <w:rFonts w:ascii="Aptos Display" w:hAnsi="Aptos Display" w:cs="Times New Roman"/>
        </w:rPr>
        <w:t xml:space="preserve">All toxic substances </w:t>
      </w:r>
      <w:r w:rsidR="00485C62" w:rsidRPr="00856F6E">
        <w:rPr>
          <w:rFonts w:ascii="Aptos Display" w:hAnsi="Aptos Display" w:cs="Times New Roman"/>
        </w:rPr>
        <w:t>are</w:t>
      </w:r>
      <w:r w:rsidRPr="00856F6E">
        <w:rPr>
          <w:rFonts w:ascii="Aptos Display" w:hAnsi="Aptos Display" w:cs="Times New Roman"/>
        </w:rPr>
        <w:t xml:space="preserve"> inaccessible to children and </w:t>
      </w:r>
      <w:r w:rsidR="00485C62" w:rsidRPr="00856F6E">
        <w:rPr>
          <w:rFonts w:ascii="Aptos Display" w:hAnsi="Aptos Display" w:cs="Times New Roman"/>
        </w:rPr>
        <w:t>will</w:t>
      </w:r>
      <w:r w:rsidRPr="00856F6E">
        <w:rPr>
          <w:rFonts w:ascii="Aptos Display" w:hAnsi="Aptos Display" w:cs="Times New Roman"/>
        </w:rPr>
        <w:t xml:space="preserve"> not be used when children are present</w:t>
      </w:r>
      <w:r w:rsidR="00485C62" w:rsidRPr="00856F6E">
        <w:rPr>
          <w:rFonts w:ascii="Aptos Display" w:hAnsi="Aptos Display" w:cs="Times New Roman"/>
        </w:rPr>
        <w:t xml:space="preserve"> at Hopwood</w:t>
      </w:r>
      <w:r w:rsidRPr="00856F6E">
        <w:rPr>
          <w:rFonts w:ascii="Aptos Display" w:hAnsi="Aptos Display" w:cs="Times New Roman"/>
        </w:rPr>
        <w:t xml:space="preserve">. Toxic substances </w:t>
      </w:r>
      <w:r w:rsidR="00485C62" w:rsidRPr="00856F6E">
        <w:rPr>
          <w:rFonts w:ascii="Aptos Display" w:hAnsi="Aptos Display" w:cs="Times New Roman"/>
        </w:rPr>
        <w:t>will</w:t>
      </w:r>
      <w:r w:rsidRPr="00856F6E">
        <w:rPr>
          <w:rFonts w:ascii="Aptos Display" w:hAnsi="Aptos Display" w:cs="Times New Roman"/>
        </w:rPr>
        <w:t xml:space="preserve"> be used as recommended by the manufacturer and stored in the original labeled containers</w:t>
      </w:r>
      <w:r w:rsidR="00C368B4" w:rsidRPr="00856F6E">
        <w:rPr>
          <w:rFonts w:ascii="Aptos Display" w:hAnsi="Aptos Display" w:cs="Times New Roman"/>
        </w:rPr>
        <w:t xml:space="preserve"> and are stored in a locked cabinet per PA DHS regulations</w:t>
      </w:r>
      <w:r w:rsidRPr="00856F6E">
        <w:rPr>
          <w:rFonts w:ascii="Aptos Display" w:hAnsi="Aptos Display" w:cs="Times New Roman"/>
        </w:rPr>
        <w:t xml:space="preserve">. The telephone number for the poison control center </w:t>
      </w:r>
      <w:r w:rsidR="00C368B4" w:rsidRPr="00856F6E">
        <w:rPr>
          <w:rFonts w:ascii="Aptos Display" w:hAnsi="Aptos Display" w:cs="Times New Roman"/>
        </w:rPr>
        <w:t>is</w:t>
      </w:r>
      <w:r w:rsidRPr="00856F6E">
        <w:rPr>
          <w:rFonts w:ascii="Aptos Display" w:hAnsi="Aptos Display" w:cs="Times New Roman"/>
        </w:rPr>
        <w:t xml:space="preserve"> posted and readily accessible in emergency situations. </w:t>
      </w:r>
    </w:p>
    <w:p w14:paraId="10759A80" w14:textId="5414C272" w:rsidR="00034BF6" w:rsidRPr="00856F6E" w:rsidRDefault="00034BF6" w:rsidP="00D114D6">
      <w:pPr>
        <w:pStyle w:val="Heading3"/>
        <w:ind w:left="0" w:firstLine="0"/>
        <w:rPr>
          <w:rFonts w:ascii="Aptos Display" w:hAnsi="Aptos Display" w:cs="Times New Roman"/>
          <w:color w:val="auto"/>
          <w:sz w:val="22"/>
        </w:rPr>
      </w:pPr>
      <w:bookmarkStart w:id="14" w:name="_Toc35311"/>
      <w:r w:rsidRPr="00856F6E">
        <w:rPr>
          <w:rFonts w:ascii="Aptos Display" w:hAnsi="Aptos Display" w:cs="Times New Roman"/>
          <w:color w:val="auto"/>
          <w:sz w:val="22"/>
        </w:rPr>
        <w:t>Carbon Monoxide</w:t>
      </w:r>
      <w:r w:rsidR="00D55BFC" w:rsidRPr="00856F6E">
        <w:rPr>
          <w:rFonts w:ascii="Aptos Display" w:hAnsi="Aptos Display" w:cs="Times New Roman"/>
          <w:color w:val="auto"/>
          <w:sz w:val="22"/>
        </w:rPr>
        <w:t>/Smoke</w:t>
      </w:r>
      <w:r w:rsidRPr="00856F6E">
        <w:rPr>
          <w:rFonts w:ascii="Aptos Display" w:hAnsi="Aptos Display" w:cs="Times New Roman"/>
          <w:color w:val="auto"/>
          <w:sz w:val="22"/>
        </w:rPr>
        <w:t xml:space="preserve"> Detectors </w:t>
      </w:r>
      <w:bookmarkEnd w:id="14"/>
    </w:p>
    <w:p w14:paraId="0AB4E0CB" w14:textId="61AFD9A1" w:rsidR="00034BF6" w:rsidRPr="00856F6E" w:rsidRDefault="00C368B4" w:rsidP="00D114D6">
      <w:pPr>
        <w:spacing w:after="209"/>
        <w:ind w:left="-5" w:right="2"/>
        <w:rPr>
          <w:rFonts w:ascii="Aptos Display" w:hAnsi="Aptos Display" w:cs="Times New Roman"/>
        </w:rPr>
      </w:pPr>
      <w:r w:rsidRPr="00856F6E">
        <w:rPr>
          <w:rFonts w:ascii="Aptos Display" w:hAnsi="Aptos Display" w:cs="Times New Roman"/>
        </w:rPr>
        <w:t xml:space="preserve">Hopwood </w:t>
      </w:r>
      <w:r w:rsidR="00034BF6" w:rsidRPr="00856F6E">
        <w:rPr>
          <w:rFonts w:ascii="Aptos Display" w:hAnsi="Aptos Display" w:cs="Times New Roman"/>
        </w:rPr>
        <w:t>meet</w:t>
      </w:r>
      <w:r w:rsidRPr="00856F6E">
        <w:rPr>
          <w:rFonts w:ascii="Aptos Display" w:hAnsi="Aptos Display" w:cs="Times New Roman"/>
        </w:rPr>
        <w:t>s</w:t>
      </w:r>
      <w:r w:rsidR="00034BF6" w:rsidRPr="00856F6E">
        <w:rPr>
          <w:rFonts w:ascii="Aptos Display" w:hAnsi="Aptos Display" w:cs="Times New Roman"/>
        </w:rPr>
        <w:t xml:space="preserve"> state </w:t>
      </w:r>
      <w:r w:rsidRPr="00856F6E">
        <w:rPr>
          <w:rFonts w:ascii="Aptos Display" w:hAnsi="Aptos Display" w:cs="Times New Roman"/>
        </w:rPr>
        <w:t>/</w:t>
      </w:r>
      <w:r w:rsidR="00034BF6" w:rsidRPr="00856F6E">
        <w:rPr>
          <w:rFonts w:ascii="Aptos Display" w:hAnsi="Aptos Display" w:cs="Times New Roman"/>
        </w:rPr>
        <w:t xml:space="preserve"> local laws regarding </w:t>
      </w:r>
      <w:r w:rsidR="00D55BFC" w:rsidRPr="00856F6E">
        <w:rPr>
          <w:rFonts w:ascii="Aptos Display" w:hAnsi="Aptos Display" w:cs="Times New Roman"/>
        </w:rPr>
        <w:t>fire detectors/</w:t>
      </w:r>
      <w:r w:rsidR="00034BF6" w:rsidRPr="00856F6E">
        <w:rPr>
          <w:rFonts w:ascii="Aptos Display" w:hAnsi="Aptos Display" w:cs="Times New Roman"/>
        </w:rPr>
        <w:t xml:space="preserve">carbon monoxide detectors, including circumstances when detectors are necessary. Detectors </w:t>
      </w:r>
      <w:r w:rsidRPr="00856F6E">
        <w:rPr>
          <w:rFonts w:ascii="Aptos Display" w:hAnsi="Aptos Display" w:cs="Times New Roman"/>
        </w:rPr>
        <w:t>are</w:t>
      </w:r>
      <w:r w:rsidR="00034BF6" w:rsidRPr="00856F6E">
        <w:rPr>
          <w:rFonts w:ascii="Aptos Display" w:hAnsi="Aptos Display" w:cs="Times New Roman"/>
        </w:rPr>
        <w:t xml:space="preserve"> tested monthly, and testing </w:t>
      </w:r>
      <w:r w:rsidRPr="00856F6E">
        <w:rPr>
          <w:rFonts w:ascii="Aptos Display" w:hAnsi="Aptos Display" w:cs="Times New Roman"/>
        </w:rPr>
        <w:t>is</w:t>
      </w:r>
      <w:r w:rsidR="00034BF6" w:rsidRPr="00856F6E">
        <w:rPr>
          <w:rFonts w:ascii="Aptos Display" w:hAnsi="Aptos Display" w:cs="Times New Roman"/>
        </w:rPr>
        <w:t xml:space="preserve"> documented. Batteries </w:t>
      </w:r>
      <w:r w:rsidRPr="00856F6E">
        <w:rPr>
          <w:rFonts w:ascii="Aptos Display" w:hAnsi="Aptos Display" w:cs="Times New Roman"/>
        </w:rPr>
        <w:t xml:space="preserve">will </w:t>
      </w:r>
      <w:r w:rsidR="00034BF6" w:rsidRPr="00856F6E">
        <w:rPr>
          <w:rFonts w:ascii="Aptos Display" w:hAnsi="Aptos Display" w:cs="Times New Roman"/>
        </w:rPr>
        <w:t xml:space="preserve">be changed at least yearly. Detectors </w:t>
      </w:r>
      <w:r w:rsidRPr="00856F6E">
        <w:rPr>
          <w:rFonts w:ascii="Aptos Display" w:hAnsi="Aptos Display" w:cs="Times New Roman"/>
        </w:rPr>
        <w:t>will</w:t>
      </w:r>
      <w:r w:rsidR="00034BF6" w:rsidRPr="00856F6E">
        <w:rPr>
          <w:rFonts w:ascii="Aptos Display" w:hAnsi="Aptos Display" w:cs="Times New Roman"/>
        </w:rPr>
        <w:t xml:space="preserve"> be replaced according to the manufacturer’s instructions. </w:t>
      </w:r>
    </w:p>
    <w:p w14:paraId="58207960" w14:textId="45AE8E82" w:rsidR="00034BF6" w:rsidRPr="00856F6E" w:rsidRDefault="00034BF6" w:rsidP="00D114D6">
      <w:pPr>
        <w:pStyle w:val="Heading2"/>
        <w:ind w:left="-5"/>
        <w:rPr>
          <w:rFonts w:ascii="Aptos Display" w:hAnsi="Aptos Display" w:cs="Times New Roman"/>
          <w:color w:val="auto"/>
          <w:sz w:val="22"/>
        </w:rPr>
      </w:pPr>
      <w:bookmarkStart w:id="15" w:name="_Toc35312"/>
      <w:r w:rsidRPr="00856F6E">
        <w:rPr>
          <w:rFonts w:ascii="Aptos Display" w:hAnsi="Aptos Display" w:cs="Times New Roman"/>
          <w:color w:val="auto"/>
          <w:sz w:val="22"/>
        </w:rPr>
        <w:lastRenderedPageBreak/>
        <w:t xml:space="preserve">Safety of Equipment, Materials, and Furnishings </w:t>
      </w:r>
      <w:bookmarkEnd w:id="15"/>
    </w:p>
    <w:p w14:paraId="70DD4977" w14:textId="299746B6" w:rsidR="00034BF6" w:rsidRPr="00856F6E" w:rsidRDefault="00034BF6" w:rsidP="00D114D6">
      <w:pPr>
        <w:spacing w:after="27"/>
        <w:ind w:left="-5" w:right="2"/>
        <w:rPr>
          <w:rFonts w:ascii="Aptos Display" w:hAnsi="Aptos Display" w:cs="Times New Roman"/>
        </w:rPr>
      </w:pPr>
      <w:r w:rsidRPr="00856F6E">
        <w:rPr>
          <w:rFonts w:ascii="Aptos Display" w:hAnsi="Aptos Display" w:cs="Times New Roman"/>
        </w:rPr>
        <w:t xml:space="preserve">Equipment, materials, furnishings, and play areas </w:t>
      </w:r>
      <w:r w:rsidR="00C368B4" w:rsidRPr="00856F6E">
        <w:rPr>
          <w:rFonts w:ascii="Aptos Display" w:hAnsi="Aptos Display" w:cs="Times New Roman"/>
        </w:rPr>
        <w:t>ar</w:t>
      </w:r>
      <w:r w:rsidRPr="00856F6E">
        <w:rPr>
          <w:rFonts w:ascii="Aptos Display" w:hAnsi="Aptos Display" w:cs="Times New Roman"/>
        </w:rPr>
        <w:t xml:space="preserve">e sturdy, safe, in good repair, and meet the recommendations of the CPSC. </w:t>
      </w:r>
      <w:r w:rsidR="00C368B4" w:rsidRPr="00856F6E">
        <w:rPr>
          <w:rFonts w:ascii="Aptos Display" w:hAnsi="Aptos Display" w:cs="Times New Roman"/>
        </w:rPr>
        <w:t>Hopwood</w:t>
      </w:r>
      <w:r w:rsidRPr="00856F6E">
        <w:rPr>
          <w:rFonts w:ascii="Aptos Display" w:hAnsi="Aptos Display" w:cs="Times New Roman"/>
        </w:rPr>
        <w:t xml:space="preserve"> a</w:t>
      </w:r>
      <w:r w:rsidR="00C368B4" w:rsidRPr="00856F6E">
        <w:rPr>
          <w:rFonts w:ascii="Aptos Display" w:hAnsi="Aptos Display" w:cs="Times New Roman"/>
        </w:rPr>
        <w:t>dheres</w:t>
      </w:r>
      <w:r w:rsidRPr="00856F6E">
        <w:rPr>
          <w:rFonts w:ascii="Aptos Display" w:hAnsi="Aptos Display" w:cs="Times New Roman"/>
        </w:rPr>
        <w:t xml:space="preserve"> to, including, but not limited to, the following safety hazards: </w:t>
      </w:r>
    </w:p>
    <w:p w14:paraId="74584227" w14:textId="77777777" w:rsidR="00034BF6" w:rsidRPr="00856F6E" w:rsidRDefault="00034BF6" w:rsidP="00D114D6">
      <w:pPr>
        <w:numPr>
          <w:ilvl w:val="0"/>
          <w:numId w:val="8"/>
        </w:numPr>
        <w:spacing w:after="5" w:line="249" w:lineRule="auto"/>
        <w:ind w:right="2" w:hanging="360"/>
        <w:rPr>
          <w:rFonts w:ascii="Aptos Display" w:hAnsi="Aptos Display" w:cs="Times New Roman"/>
        </w:rPr>
      </w:pPr>
      <w:r w:rsidRPr="00856F6E">
        <w:rPr>
          <w:rFonts w:ascii="Aptos Display" w:hAnsi="Aptos Display" w:cs="Times New Roman"/>
        </w:rPr>
        <w:t xml:space="preserve">Openings that could entrap a child's head or limbs; </w:t>
      </w:r>
    </w:p>
    <w:p w14:paraId="78EECFF8" w14:textId="77777777" w:rsidR="00034BF6" w:rsidRPr="00856F6E" w:rsidRDefault="00034BF6" w:rsidP="00D114D6">
      <w:pPr>
        <w:numPr>
          <w:ilvl w:val="0"/>
          <w:numId w:val="8"/>
        </w:numPr>
        <w:spacing w:after="5" w:line="249" w:lineRule="auto"/>
        <w:ind w:right="2" w:hanging="360"/>
        <w:rPr>
          <w:rFonts w:ascii="Aptos Display" w:hAnsi="Aptos Display" w:cs="Times New Roman"/>
        </w:rPr>
      </w:pPr>
      <w:r w:rsidRPr="00856F6E">
        <w:rPr>
          <w:rFonts w:ascii="Aptos Display" w:hAnsi="Aptos Display" w:cs="Times New Roman"/>
        </w:rPr>
        <w:t xml:space="preserve">Elevated surfaces that are inadequately guarded; </w:t>
      </w:r>
    </w:p>
    <w:p w14:paraId="7CAD5C65" w14:textId="77777777" w:rsidR="00034BF6" w:rsidRPr="00856F6E" w:rsidRDefault="00034BF6" w:rsidP="00D114D6">
      <w:pPr>
        <w:numPr>
          <w:ilvl w:val="0"/>
          <w:numId w:val="8"/>
        </w:numPr>
        <w:spacing w:after="5" w:line="249" w:lineRule="auto"/>
        <w:ind w:right="2" w:hanging="360"/>
        <w:rPr>
          <w:rFonts w:ascii="Aptos Display" w:hAnsi="Aptos Display" w:cs="Times New Roman"/>
        </w:rPr>
      </w:pPr>
      <w:r w:rsidRPr="00856F6E">
        <w:rPr>
          <w:rFonts w:ascii="Aptos Display" w:hAnsi="Aptos Display" w:cs="Times New Roman"/>
        </w:rPr>
        <w:t xml:space="preserve">Lack of specified surfacing and fall zones under and around climbable equipment; </w:t>
      </w:r>
    </w:p>
    <w:p w14:paraId="21BE7FE9" w14:textId="77777777" w:rsidR="00034BF6" w:rsidRPr="00856F6E" w:rsidRDefault="00034BF6" w:rsidP="00D114D6">
      <w:pPr>
        <w:numPr>
          <w:ilvl w:val="0"/>
          <w:numId w:val="8"/>
        </w:numPr>
        <w:spacing w:after="5" w:line="249" w:lineRule="auto"/>
        <w:ind w:right="2" w:hanging="360"/>
        <w:rPr>
          <w:rFonts w:ascii="Aptos Display" w:hAnsi="Aptos Display" w:cs="Times New Roman"/>
        </w:rPr>
      </w:pPr>
      <w:r w:rsidRPr="00856F6E">
        <w:rPr>
          <w:rFonts w:ascii="Aptos Display" w:hAnsi="Aptos Display" w:cs="Times New Roman"/>
        </w:rPr>
        <w:t xml:space="preserve">Mismatched size and design of equipment for the intended users; </w:t>
      </w:r>
    </w:p>
    <w:p w14:paraId="243DD2CE" w14:textId="77777777" w:rsidR="00034BF6" w:rsidRPr="00856F6E" w:rsidRDefault="00034BF6" w:rsidP="00D114D6">
      <w:pPr>
        <w:numPr>
          <w:ilvl w:val="0"/>
          <w:numId w:val="8"/>
        </w:numPr>
        <w:spacing w:after="5" w:line="249" w:lineRule="auto"/>
        <w:ind w:right="2" w:hanging="360"/>
        <w:rPr>
          <w:rFonts w:ascii="Aptos Display" w:hAnsi="Aptos Display" w:cs="Times New Roman"/>
        </w:rPr>
      </w:pPr>
      <w:r w:rsidRPr="00856F6E">
        <w:rPr>
          <w:rFonts w:ascii="Aptos Display" w:hAnsi="Aptos Display" w:cs="Times New Roman"/>
        </w:rPr>
        <w:t xml:space="preserve">Insufficient spacing between equipment; </w:t>
      </w:r>
    </w:p>
    <w:p w14:paraId="72CCF569" w14:textId="77777777" w:rsidR="00034BF6" w:rsidRPr="00856F6E" w:rsidRDefault="00034BF6" w:rsidP="00D114D6">
      <w:pPr>
        <w:numPr>
          <w:ilvl w:val="0"/>
          <w:numId w:val="8"/>
        </w:numPr>
        <w:spacing w:after="5" w:line="249" w:lineRule="auto"/>
        <w:ind w:right="2" w:hanging="360"/>
        <w:rPr>
          <w:rFonts w:ascii="Aptos Display" w:hAnsi="Aptos Display" w:cs="Times New Roman"/>
        </w:rPr>
      </w:pPr>
      <w:r w:rsidRPr="00856F6E">
        <w:rPr>
          <w:rFonts w:ascii="Aptos Display" w:hAnsi="Aptos Display" w:cs="Times New Roman"/>
        </w:rPr>
        <w:t xml:space="preserve">Tripping hazards; </w:t>
      </w:r>
    </w:p>
    <w:p w14:paraId="3BEFAF69" w14:textId="77777777" w:rsidR="00034BF6" w:rsidRPr="00856F6E" w:rsidRDefault="00034BF6" w:rsidP="00D114D6">
      <w:pPr>
        <w:numPr>
          <w:ilvl w:val="0"/>
          <w:numId w:val="8"/>
        </w:numPr>
        <w:spacing w:after="5" w:line="249" w:lineRule="auto"/>
        <w:ind w:right="2" w:hanging="360"/>
        <w:rPr>
          <w:rFonts w:ascii="Aptos Display" w:hAnsi="Aptos Display" w:cs="Times New Roman"/>
        </w:rPr>
      </w:pPr>
      <w:r w:rsidRPr="00856F6E">
        <w:rPr>
          <w:rFonts w:ascii="Aptos Display" w:hAnsi="Aptos Display" w:cs="Times New Roman"/>
        </w:rPr>
        <w:t xml:space="preserve">Components that can pinch, sheer, or crush body tissues; </w:t>
      </w:r>
    </w:p>
    <w:p w14:paraId="75292921" w14:textId="77777777" w:rsidR="00034BF6" w:rsidRPr="00856F6E" w:rsidRDefault="00034BF6" w:rsidP="00D114D6">
      <w:pPr>
        <w:numPr>
          <w:ilvl w:val="0"/>
          <w:numId w:val="8"/>
        </w:numPr>
        <w:spacing w:after="5" w:line="249" w:lineRule="auto"/>
        <w:ind w:right="2" w:hanging="360"/>
        <w:rPr>
          <w:rFonts w:ascii="Aptos Display" w:hAnsi="Aptos Display" w:cs="Times New Roman"/>
        </w:rPr>
      </w:pPr>
      <w:r w:rsidRPr="00856F6E">
        <w:rPr>
          <w:rFonts w:ascii="Aptos Display" w:hAnsi="Aptos Display" w:cs="Times New Roman"/>
        </w:rPr>
        <w:t xml:space="preserve">Equipment that is known to be of a hazardous type; </w:t>
      </w:r>
    </w:p>
    <w:p w14:paraId="471BDCF6" w14:textId="77777777" w:rsidR="00034BF6" w:rsidRPr="00856F6E" w:rsidRDefault="00034BF6" w:rsidP="00D114D6">
      <w:pPr>
        <w:numPr>
          <w:ilvl w:val="0"/>
          <w:numId w:val="8"/>
        </w:numPr>
        <w:spacing w:after="5" w:line="249" w:lineRule="auto"/>
        <w:ind w:right="2" w:hanging="360"/>
        <w:rPr>
          <w:rFonts w:ascii="Aptos Display" w:hAnsi="Aptos Display" w:cs="Times New Roman"/>
        </w:rPr>
      </w:pPr>
      <w:r w:rsidRPr="00856F6E">
        <w:rPr>
          <w:rFonts w:ascii="Aptos Display" w:hAnsi="Aptos Display" w:cs="Times New Roman"/>
        </w:rPr>
        <w:t xml:space="preserve">Sharp points or corners; </w:t>
      </w:r>
    </w:p>
    <w:p w14:paraId="12F89A85" w14:textId="77777777" w:rsidR="00034BF6" w:rsidRPr="00856F6E" w:rsidRDefault="00034BF6" w:rsidP="00D114D6">
      <w:pPr>
        <w:numPr>
          <w:ilvl w:val="0"/>
          <w:numId w:val="8"/>
        </w:numPr>
        <w:spacing w:after="5" w:line="249" w:lineRule="auto"/>
        <w:ind w:right="2" w:hanging="360"/>
        <w:rPr>
          <w:rFonts w:ascii="Aptos Display" w:hAnsi="Aptos Display" w:cs="Times New Roman"/>
        </w:rPr>
      </w:pPr>
      <w:r w:rsidRPr="00856F6E">
        <w:rPr>
          <w:rFonts w:ascii="Aptos Display" w:hAnsi="Aptos Display" w:cs="Times New Roman"/>
        </w:rPr>
        <w:t xml:space="preserve">Splinters; </w:t>
      </w:r>
    </w:p>
    <w:p w14:paraId="664C88ED" w14:textId="77777777" w:rsidR="00034BF6" w:rsidRPr="00856F6E" w:rsidRDefault="00034BF6" w:rsidP="00D114D6">
      <w:pPr>
        <w:numPr>
          <w:ilvl w:val="0"/>
          <w:numId w:val="8"/>
        </w:numPr>
        <w:spacing w:after="5" w:line="249" w:lineRule="auto"/>
        <w:ind w:right="2" w:hanging="360"/>
        <w:rPr>
          <w:rFonts w:ascii="Aptos Display" w:hAnsi="Aptos Display" w:cs="Times New Roman"/>
        </w:rPr>
      </w:pPr>
      <w:r w:rsidRPr="00856F6E">
        <w:rPr>
          <w:rFonts w:ascii="Aptos Display" w:hAnsi="Aptos Display" w:cs="Times New Roman"/>
        </w:rPr>
        <w:t>Protruding nails, bolts, or other parts that could entangle clothing or snag skin; l)</w:t>
      </w:r>
      <w:r w:rsidRPr="00856F6E">
        <w:rPr>
          <w:rFonts w:ascii="Aptos Display" w:eastAsia="Arial" w:hAnsi="Aptos Display" w:cs="Times New Roman"/>
        </w:rPr>
        <w:t xml:space="preserve"> </w:t>
      </w:r>
      <w:r w:rsidRPr="00856F6E">
        <w:rPr>
          <w:rFonts w:ascii="Aptos Display" w:hAnsi="Aptos Display" w:cs="Times New Roman"/>
        </w:rPr>
        <w:t xml:space="preserve">Loose, rusty parts; </w:t>
      </w:r>
    </w:p>
    <w:p w14:paraId="212DD72C" w14:textId="77777777" w:rsidR="00034BF6" w:rsidRPr="00856F6E" w:rsidRDefault="00034BF6" w:rsidP="00D114D6">
      <w:pPr>
        <w:numPr>
          <w:ilvl w:val="0"/>
          <w:numId w:val="9"/>
        </w:numPr>
        <w:spacing w:after="27" w:line="249" w:lineRule="auto"/>
        <w:ind w:right="2" w:hanging="360"/>
        <w:rPr>
          <w:rFonts w:ascii="Aptos Display" w:hAnsi="Aptos Display" w:cs="Times New Roman"/>
        </w:rPr>
      </w:pPr>
      <w:r w:rsidRPr="00856F6E">
        <w:rPr>
          <w:rFonts w:ascii="Aptos Display" w:hAnsi="Aptos Display" w:cs="Times New Roman"/>
        </w:rPr>
        <w:t xml:space="preserve">Hazardous small parts that may become detached during normal use or reasonably foreseeable abuse of the equipment and that present a choking, aspiration, or ingestion hazard to a child; </w:t>
      </w:r>
    </w:p>
    <w:p w14:paraId="76A47C1D" w14:textId="77777777" w:rsidR="00034BF6" w:rsidRPr="00856F6E" w:rsidRDefault="00034BF6" w:rsidP="00D114D6">
      <w:pPr>
        <w:numPr>
          <w:ilvl w:val="0"/>
          <w:numId w:val="9"/>
        </w:numPr>
        <w:spacing w:after="5" w:line="249" w:lineRule="auto"/>
        <w:ind w:right="2" w:hanging="360"/>
        <w:rPr>
          <w:rFonts w:ascii="Aptos Display" w:hAnsi="Aptos Display" w:cs="Times New Roman"/>
        </w:rPr>
      </w:pPr>
      <w:r w:rsidRPr="00856F6E">
        <w:rPr>
          <w:rFonts w:ascii="Aptos Display" w:hAnsi="Aptos Display" w:cs="Times New Roman"/>
        </w:rPr>
        <w:t xml:space="preserve">Strangulation hazards (e.g., straps, strings, etc.); </w:t>
      </w:r>
    </w:p>
    <w:p w14:paraId="1F3A492B" w14:textId="77777777" w:rsidR="00034BF6" w:rsidRPr="00856F6E" w:rsidRDefault="00034BF6" w:rsidP="00D114D6">
      <w:pPr>
        <w:numPr>
          <w:ilvl w:val="0"/>
          <w:numId w:val="9"/>
        </w:numPr>
        <w:spacing w:after="5" w:line="249" w:lineRule="auto"/>
        <w:ind w:right="2" w:hanging="360"/>
        <w:rPr>
          <w:rFonts w:ascii="Aptos Display" w:hAnsi="Aptos Display" w:cs="Times New Roman"/>
        </w:rPr>
      </w:pPr>
      <w:r w:rsidRPr="00856F6E">
        <w:rPr>
          <w:rFonts w:ascii="Aptos Display" w:hAnsi="Aptos Display" w:cs="Times New Roman"/>
        </w:rPr>
        <w:t xml:space="preserve">Flaking paint; </w:t>
      </w:r>
    </w:p>
    <w:p w14:paraId="1A15A800" w14:textId="77777777" w:rsidR="00034BF6" w:rsidRPr="00856F6E" w:rsidRDefault="00034BF6" w:rsidP="00D114D6">
      <w:pPr>
        <w:numPr>
          <w:ilvl w:val="0"/>
          <w:numId w:val="9"/>
        </w:numPr>
        <w:spacing w:after="5" w:line="249" w:lineRule="auto"/>
        <w:ind w:right="2" w:hanging="360"/>
        <w:rPr>
          <w:rFonts w:ascii="Aptos Display" w:hAnsi="Aptos Display" w:cs="Times New Roman"/>
        </w:rPr>
      </w:pPr>
      <w:r w:rsidRPr="00856F6E">
        <w:rPr>
          <w:rFonts w:ascii="Aptos Display" w:hAnsi="Aptos Display" w:cs="Times New Roman"/>
        </w:rPr>
        <w:t xml:space="preserve">Paint that contains lead or other hazardous materials; and </w:t>
      </w:r>
    </w:p>
    <w:p w14:paraId="4BDAD660" w14:textId="77777777" w:rsidR="00034BF6" w:rsidRPr="00856F6E" w:rsidRDefault="00034BF6" w:rsidP="00D114D6">
      <w:pPr>
        <w:numPr>
          <w:ilvl w:val="0"/>
          <w:numId w:val="9"/>
        </w:numPr>
        <w:spacing w:after="5" w:line="249" w:lineRule="auto"/>
        <w:ind w:right="2" w:hanging="360"/>
        <w:rPr>
          <w:rFonts w:ascii="Aptos Display" w:hAnsi="Aptos Display" w:cs="Times New Roman"/>
        </w:rPr>
      </w:pPr>
      <w:r w:rsidRPr="00856F6E">
        <w:rPr>
          <w:rFonts w:ascii="Aptos Display" w:hAnsi="Aptos Display" w:cs="Times New Roman"/>
        </w:rPr>
        <w:t xml:space="preserve">Tip-over hazards, such as chests, bookshelves, and televisions. </w:t>
      </w:r>
    </w:p>
    <w:p w14:paraId="255EFA91" w14:textId="77777777" w:rsidR="00034BF6" w:rsidRPr="00856F6E" w:rsidRDefault="00034BF6" w:rsidP="00D114D6">
      <w:pPr>
        <w:spacing w:after="0" w:line="256" w:lineRule="auto"/>
        <w:rPr>
          <w:rFonts w:ascii="Aptos Display" w:hAnsi="Aptos Display" w:cs="Times New Roman"/>
        </w:rPr>
      </w:pPr>
      <w:r w:rsidRPr="00856F6E">
        <w:rPr>
          <w:rFonts w:ascii="Aptos Display" w:hAnsi="Aptos Display" w:cs="Times New Roman"/>
        </w:rPr>
        <w:t xml:space="preserve"> </w:t>
      </w:r>
    </w:p>
    <w:p w14:paraId="47BF5069" w14:textId="4429618E" w:rsidR="00034BF6" w:rsidRPr="00856F6E" w:rsidRDefault="00034BF6" w:rsidP="00D114D6">
      <w:pPr>
        <w:spacing w:after="209"/>
        <w:ind w:left="-5" w:right="2"/>
        <w:rPr>
          <w:rFonts w:ascii="Aptos Display" w:hAnsi="Aptos Display" w:cs="Times New Roman"/>
        </w:rPr>
      </w:pPr>
      <w:r w:rsidRPr="00856F6E">
        <w:rPr>
          <w:rFonts w:ascii="Aptos Display" w:hAnsi="Aptos Display" w:cs="Times New Roman"/>
        </w:rPr>
        <w:t xml:space="preserve">Plastic bags that are large enough to pose a suffocation risk as well as matches, candles, and lighters </w:t>
      </w:r>
      <w:r w:rsidR="00C36634" w:rsidRPr="00856F6E">
        <w:rPr>
          <w:rFonts w:ascii="Aptos Display" w:hAnsi="Aptos Display" w:cs="Times New Roman"/>
        </w:rPr>
        <w:t>are</w:t>
      </w:r>
      <w:r w:rsidRPr="00856F6E">
        <w:rPr>
          <w:rFonts w:ascii="Aptos Display" w:hAnsi="Aptos Display" w:cs="Times New Roman"/>
        </w:rPr>
        <w:t xml:space="preserve"> not</w:t>
      </w:r>
      <w:r w:rsidR="00C36634" w:rsidRPr="00856F6E">
        <w:rPr>
          <w:rFonts w:ascii="Aptos Display" w:hAnsi="Aptos Display" w:cs="Times New Roman"/>
        </w:rPr>
        <w:t xml:space="preserve"> </w:t>
      </w:r>
      <w:r w:rsidRPr="00856F6E">
        <w:rPr>
          <w:rFonts w:ascii="Aptos Display" w:hAnsi="Aptos Display" w:cs="Times New Roman"/>
        </w:rPr>
        <w:t xml:space="preserve">accessible to children. </w:t>
      </w:r>
    </w:p>
    <w:p w14:paraId="772378C4" w14:textId="071522C1" w:rsidR="00034BF6" w:rsidRPr="00856F6E" w:rsidRDefault="00034BF6" w:rsidP="00D114D6">
      <w:pPr>
        <w:pStyle w:val="Heading3"/>
        <w:spacing w:after="208"/>
        <w:ind w:left="-5" w:right="2"/>
        <w:rPr>
          <w:rFonts w:ascii="Aptos Display" w:hAnsi="Aptos Display" w:cs="Times New Roman"/>
          <w:color w:val="auto"/>
          <w:sz w:val="22"/>
        </w:rPr>
      </w:pPr>
      <w:bookmarkStart w:id="16" w:name="_Toc35313"/>
      <w:r w:rsidRPr="00856F6E">
        <w:rPr>
          <w:rFonts w:ascii="Aptos Display" w:hAnsi="Aptos Display" w:cs="Times New Roman"/>
          <w:color w:val="auto"/>
          <w:sz w:val="22"/>
        </w:rPr>
        <w:t xml:space="preserve">Availability and Use of a Telephone or Wireless Communication Device </w:t>
      </w:r>
      <w:bookmarkEnd w:id="16"/>
      <w:r w:rsidR="00790233" w:rsidRPr="00856F6E">
        <w:rPr>
          <w:rFonts w:ascii="Aptos Display" w:hAnsi="Aptos Display" w:cs="Times New Roman"/>
          <w:color w:val="auto"/>
          <w:sz w:val="22"/>
        </w:rPr>
        <w:t xml:space="preserve">                                           </w:t>
      </w:r>
      <w:r w:rsidR="00C36634" w:rsidRPr="00856F6E">
        <w:rPr>
          <w:rFonts w:ascii="Aptos Display" w:hAnsi="Aptos Display" w:cs="Times New Roman"/>
          <w:b w:val="0"/>
          <w:bCs/>
          <w:color w:val="auto"/>
          <w:sz w:val="22"/>
        </w:rPr>
        <w:t>Hopwood will</w:t>
      </w:r>
      <w:r w:rsidRPr="00856F6E">
        <w:rPr>
          <w:rFonts w:ascii="Aptos Display" w:hAnsi="Aptos Display" w:cs="Times New Roman"/>
          <w:b w:val="0"/>
          <w:bCs/>
          <w:color w:val="auto"/>
          <w:sz w:val="22"/>
        </w:rPr>
        <w:t xml:space="preserve"> provide at all times at least one working </w:t>
      </w:r>
      <w:r w:rsidR="00C36634" w:rsidRPr="00856F6E">
        <w:rPr>
          <w:rFonts w:ascii="Aptos Display" w:hAnsi="Aptos Display" w:cs="Times New Roman"/>
          <w:b w:val="0"/>
          <w:bCs/>
          <w:color w:val="auto"/>
          <w:sz w:val="22"/>
        </w:rPr>
        <w:t xml:space="preserve">landline </w:t>
      </w:r>
      <w:r w:rsidRPr="00856F6E">
        <w:rPr>
          <w:rFonts w:ascii="Aptos Display" w:hAnsi="Aptos Display" w:cs="Times New Roman"/>
          <w:b w:val="0"/>
          <w:bCs/>
          <w:color w:val="auto"/>
          <w:sz w:val="22"/>
        </w:rPr>
        <w:t xml:space="preserve">telephone or </w:t>
      </w:r>
      <w:r w:rsidR="00C36634" w:rsidRPr="00856F6E">
        <w:rPr>
          <w:rFonts w:ascii="Aptos Display" w:hAnsi="Aptos Display" w:cs="Times New Roman"/>
          <w:b w:val="0"/>
          <w:bCs/>
          <w:color w:val="auto"/>
          <w:sz w:val="22"/>
        </w:rPr>
        <w:t>cell phone</w:t>
      </w:r>
      <w:r w:rsidRPr="00856F6E">
        <w:rPr>
          <w:rFonts w:ascii="Aptos Display" w:hAnsi="Aptos Display" w:cs="Times New Roman"/>
          <w:b w:val="0"/>
          <w:bCs/>
          <w:color w:val="auto"/>
          <w:sz w:val="22"/>
        </w:rPr>
        <w:t xml:space="preserve"> for general and emergency use </w:t>
      </w:r>
      <w:r w:rsidR="00C36634" w:rsidRPr="00856F6E">
        <w:rPr>
          <w:rFonts w:ascii="Aptos Display" w:hAnsi="Aptos Display" w:cs="Times New Roman"/>
          <w:b w:val="0"/>
          <w:bCs/>
          <w:color w:val="auto"/>
          <w:sz w:val="22"/>
        </w:rPr>
        <w:t>at the facility</w:t>
      </w:r>
      <w:r w:rsidRPr="00856F6E">
        <w:rPr>
          <w:rFonts w:ascii="Aptos Display" w:hAnsi="Aptos Display" w:cs="Times New Roman"/>
          <w:b w:val="0"/>
          <w:bCs/>
          <w:color w:val="auto"/>
          <w:sz w:val="22"/>
        </w:rPr>
        <w:t xml:space="preserve">, in each vehicle used when transporting children, and on field trips. While transporting children, drivers should operate a motor vehicle while using a mobile telephone when the vehicle is in motion or </w:t>
      </w:r>
      <w:r w:rsidR="008735F9" w:rsidRPr="00856F6E">
        <w:rPr>
          <w:rFonts w:ascii="Aptos Display" w:hAnsi="Aptos Display" w:cs="Times New Roman"/>
          <w:b w:val="0"/>
          <w:bCs/>
          <w:color w:val="auto"/>
          <w:sz w:val="22"/>
        </w:rPr>
        <w:t xml:space="preserve">in </w:t>
      </w:r>
      <w:r w:rsidRPr="00856F6E">
        <w:rPr>
          <w:rFonts w:ascii="Aptos Display" w:hAnsi="Aptos Display" w:cs="Times New Roman"/>
          <w:b w:val="0"/>
          <w:bCs/>
          <w:color w:val="auto"/>
          <w:sz w:val="22"/>
        </w:rPr>
        <w:t xml:space="preserve">traffic. </w:t>
      </w:r>
    </w:p>
    <w:p w14:paraId="1F61A674" w14:textId="5A0E2BF3" w:rsidR="00034BF6" w:rsidRPr="00856F6E" w:rsidRDefault="00034BF6" w:rsidP="00D114D6">
      <w:pPr>
        <w:pStyle w:val="Heading3"/>
        <w:ind w:left="-5"/>
        <w:rPr>
          <w:rFonts w:ascii="Aptos Display" w:hAnsi="Aptos Display" w:cs="Times New Roman"/>
          <w:color w:val="auto"/>
          <w:sz w:val="22"/>
        </w:rPr>
      </w:pPr>
      <w:bookmarkStart w:id="17" w:name="_Toc35315"/>
      <w:r w:rsidRPr="00856F6E">
        <w:rPr>
          <w:rFonts w:ascii="Aptos Display" w:hAnsi="Aptos Display" w:cs="Times New Roman"/>
          <w:color w:val="auto"/>
          <w:sz w:val="22"/>
        </w:rPr>
        <w:t xml:space="preserve">Firearms </w:t>
      </w:r>
      <w:bookmarkEnd w:id="17"/>
    </w:p>
    <w:p w14:paraId="003B65CB" w14:textId="07816513" w:rsidR="00034BF6" w:rsidRPr="00856F6E" w:rsidRDefault="00194615" w:rsidP="00D114D6">
      <w:pPr>
        <w:spacing w:after="209"/>
        <w:ind w:left="-5" w:right="2"/>
        <w:rPr>
          <w:rFonts w:ascii="Aptos Display" w:hAnsi="Aptos Display" w:cs="Times New Roman"/>
        </w:rPr>
      </w:pPr>
      <w:r w:rsidRPr="00856F6E">
        <w:rPr>
          <w:rFonts w:ascii="Aptos Display" w:hAnsi="Aptos Display" w:cs="Times New Roman"/>
        </w:rPr>
        <w:t>Hopwood does not allow</w:t>
      </w:r>
      <w:r w:rsidR="00034BF6" w:rsidRPr="00856F6E">
        <w:rPr>
          <w:rFonts w:ascii="Aptos Display" w:hAnsi="Aptos Display" w:cs="Times New Roman"/>
        </w:rPr>
        <w:t xml:space="preserve"> firearms or any other weapon on the premises at any time. </w:t>
      </w:r>
    </w:p>
    <w:p w14:paraId="01BCD253" w14:textId="4575E614" w:rsidR="00034BF6" w:rsidRPr="00856F6E" w:rsidRDefault="00034BF6" w:rsidP="00D114D6">
      <w:pPr>
        <w:pStyle w:val="Heading2"/>
        <w:ind w:left="0" w:firstLine="0"/>
        <w:rPr>
          <w:rFonts w:ascii="Aptos Display" w:hAnsi="Aptos Display" w:cs="Times New Roman"/>
          <w:sz w:val="22"/>
        </w:rPr>
      </w:pPr>
      <w:bookmarkStart w:id="18" w:name="_Toc35316"/>
      <w:r w:rsidRPr="00856F6E">
        <w:rPr>
          <w:rFonts w:ascii="Aptos Display" w:hAnsi="Aptos Display" w:cs="Times New Roman"/>
          <w:color w:val="auto"/>
          <w:sz w:val="22"/>
        </w:rPr>
        <w:t xml:space="preserve">First Aid and Emergency Supplies  </w:t>
      </w:r>
      <w:bookmarkEnd w:id="18"/>
    </w:p>
    <w:p w14:paraId="43DD68C2" w14:textId="7D54A447" w:rsidR="00034BF6" w:rsidRPr="00856F6E" w:rsidRDefault="00194615" w:rsidP="00D114D6">
      <w:pPr>
        <w:spacing w:after="509"/>
        <w:ind w:left="-5" w:right="2"/>
        <w:rPr>
          <w:rFonts w:ascii="Aptos Display" w:hAnsi="Aptos Display" w:cs="Times New Roman"/>
        </w:rPr>
      </w:pPr>
      <w:r w:rsidRPr="00856F6E">
        <w:rPr>
          <w:rFonts w:ascii="Aptos Display" w:hAnsi="Aptos Display" w:cs="Times New Roman"/>
        </w:rPr>
        <w:t xml:space="preserve">Hopwood will </w:t>
      </w:r>
      <w:r w:rsidR="00034BF6" w:rsidRPr="00856F6E">
        <w:rPr>
          <w:rFonts w:ascii="Aptos Display" w:hAnsi="Aptos Display" w:cs="Times New Roman"/>
        </w:rPr>
        <w:t xml:space="preserve">maintain up-to-date first aid and emergency supplies in each location in which children are cared. The first aid kit or supplies </w:t>
      </w:r>
      <w:r w:rsidRPr="00856F6E">
        <w:rPr>
          <w:rFonts w:ascii="Aptos Display" w:hAnsi="Aptos Display" w:cs="Times New Roman"/>
        </w:rPr>
        <w:t>shall be</w:t>
      </w:r>
      <w:r w:rsidR="00034BF6" w:rsidRPr="00856F6E">
        <w:rPr>
          <w:rFonts w:ascii="Aptos Display" w:hAnsi="Aptos Display" w:cs="Times New Roman"/>
        </w:rPr>
        <w:t xml:space="preserve"> kept in a closed container, cabinet, or drawer that is labeled and stored in a location known to all staff, accessible to staff at all times</w:t>
      </w:r>
      <w:r w:rsidR="009F68F6" w:rsidRPr="00856F6E">
        <w:rPr>
          <w:rFonts w:ascii="Aptos Display" w:hAnsi="Aptos Display" w:cs="Times New Roman"/>
        </w:rPr>
        <w:t>,</w:t>
      </w:r>
      <w:r w:rsidRPr="00856F6E">
        <w:rPr>
          <w:rFonts w:ascii="Aptos Display" w:hAnsi="Aptos Display" w:cs="Times New Roman"/>
        </w:rPr>
        <w:t xml:space="preserve"> and</w:t>
      </w:r>
      <w:r w:rsidR="00034BF6" w:rsidRPr="00856F6E">
        <w:rPr>
          <w:rFonts w:ascii="Aptos Display" w:hAnsi="Aptos Display" w:cs="Times New Roman"/>
        </w:rPr>
        <w:t xml:space="preserve"> inaccessible to children. When children leave the facility for a walk or to be transported, a designated staff member </w:t>
      </w:r>
      <w:r w:rsidRPr="00856F6E">
        <w:rPr>
          <w:rFonts w:ascii="Aptos Display" w:hAnsi="Aptos Display" w:cs="Times New Roman"/>
        </w:rPr>
        <w:t>is required to</w:t>
      </w:r>
      <w:r w:rsidR="00034BF6" w:rsidRPr="00856F6E">
        <w:rPr>
          <w:rFonts w:ascii="Aptos Display" w:hAnsi="Aptos Display" w:cs="Times New Roman"/>
        </w:rPr>
        <w:t xml:space="preserve"> bring a transportable first aid kit. In addition, a transportable first aid kit </w:t>
      </w:r>
      <w:r w:rsidRPr="00856F6E">
        <w:rPr>
          <w:rFonts w:ascii="Aptos Display" w:hAnsi="Aptos Display" w:cs="Times New Roman"/>
        </w:rPr>
        <w:t xml:space="preserve">is </w:t>
      </w:r>
      <w:r w:rsidR="006C1AC9" w:rsidRPr="00856F6E">
        <w:rPr>
          <w:rFonts w:ascii="Aptos Display" w:hAnsi="Aptos Display" w:cs="Times New Roman"/>
        </w:rPr>
        <w:t>located in any vehicle</w:t>
      </w:r>
      <w:r w:rsidR="00034BF6" w:rsidRPr="00856F6E">
        <w:rPr>
          <w:rFonts w:ascii="Aptos Display" w:hAnsi="Aptos Display" w:cs="Times New Roman"/>
        </w:rPr>
        <w:t xml:space="preserve"> that is used to transport children to and from the program. First aid kits or supplies </w:t>
      </w:r>
      <w:r w:rsidR="006C1AC9" w:rsidRPr="00856F6E">
        <w:rPr>
          <w:rFonts w:ascii="Aptos Display" w:hAnsi="Aptos Display" w:cs="Times New Roman"/>
        </w:rPr>
        <w:t>will</w:t>
      </w:r>
      <w:r w:rsidR="00034BF6" w:rsidRPr="00856F6E">
        <w:rPr>
          <w:rFonts w:ascii="Aptos Display" w:hAnsi="Aptos Display" w:cs="Times New Roman"/>
        </w:rPr>
        <w:t xml:space="preserve"> be restocked after each use.  </w:t>
      </w:r>
    </w:p>
    <w:p w14:paraId="2008C1F1" w14:textId="77777777" w:rsidR="00034BF6" w:rsidRPr="00856F6E" w:rsidRDefault="00034BF6" w:rsidP="00D114D6">
      <w:pPr>
        <w:pStyle w:val="Heading1"/>
        <w:ind w:left="-5"/>
        <w:rPr>
          <w:rFonts w:ascii="Aptos Display" w:hAnsi="Aptos Display" w:cs="Times New Roman"/>
          <w:color w:val="auto"/>
          <w:sz w:val="22"/>
        </w:rPr>
      </w:pPr>
      <w:bookmarkStart w:id="19" w:name="_Toc35317"/>
      <w:r w:rsidRPr="00856F6E">
        <w:rPr>
          <w:rFonts w:ascii="Aptos Display" w:hAnsi="Aptos Display" w:cs="Times New Roman"/>
          <w:color w:val="auto"/>
          <w:sz w:val="22"/>
        </w:rPr>
        <w:t xml:space="preserve">Play Areas/Playgrounds and Transportation </w:t>
      </w:r>
      <w:bookmarkEnd w:id="19"/>
    </w:p>
    <w:p w14:paraId="0B050E8D" w14:textId="4DCCAFA0" w:rsidR="00034BF6" w:rsidRPr="00856F6E" w:rsidRDefault="00034BF6" w:rsidP="00D114D6">
      <w:pPr>
        <w:pStyle w:val="Heading2"/>
        <w:ind w:left="-5"/>
        <w:rPr>
          <w:rFonts w:ascii="Aptos Display" w:hAnsi="Aptos Display" w:cs="Times New Roman"/>
          <w:color w:val="auto"/>
          <w:sz w:val="22"/>
        </w:rPr>
      </w:pPr>
      <w:bookmarkStart w:id="20" w:name="_Toc35318"/>
      <w:r w:rsidRPr="00856F6E">
        <w:rPr>
          <w:rFonts w:ascii="Aptos Display" w:hAnsi="Aptos Display" w:cs="Times New Roman"/>
          <w:color w:val="auto"/>
          <w:sz w:val="22"/>
        </w:rPr>
        <w:t xml:space="preserve">Location of Play Areas near Bodies of Water/ Enclosures for </w:t>
      </w:r>
      <w:bookmarkEnd w:id="20"/>
    </w:p>
    <w:p w14:paraId="5C0BDC16" w14:textId="77777777" w:rsidR="00034BF6" w:rsidRPr="00856F6E" w:rsidRDefault="00034BF6" w:rsidP="00D114D6">
      <w:pPr>
        <w:pStyle w:val="Heading4"/>
        <w:ind w:left="-5"/>
        <w:rPr>
          <w:rFonts w:ascii="Aptos Display" w:hAnsi="Aptos Display" w:cs="Times New Roman"/>
          <w:color w:val="auto"/>
          <w:sz w:val="22"/>
        </w:rPr>
      </w:pPr>
      <w:bookmarkStart w:id="21" w:name="_Toc35319"/>
      <w:r w:rsidRPr="00856F6E">
        <w:rPr>
          <w:rFonts w:ascii="Aptos Display" w:hAnsi="Aptos Display" w:cs="Times New Roman"/>
          <w:color w:val="auto"/>
          <w:sz w:val="22"/>
        </w:rPr>
        <w:t xml:space="preserve">Outdoor Play Areas/Enclosure of Bodies of Water </w:t>
      </w:r>
      <w:bookmarkEnd w:id="21"/>
    </w:p>
    <w:p w14:paraId="57EADCDD" w14:textId="332F2F74" w:rsidR="00824632" w:rsidRPr="00856F6E" w:rsidRDefault="00034BF6" w:rsidP="00D114D6">
      <w:pPr>
        <w:spacing w:after="209"/>
        <w:ind w:left="-5" w:right="2"/>
        <w:rPr>
          <w:rFonts w:ascii="Aptos Display" w:hAnsi="Aptos Display" w:cs="Times New Roman"/>
        </w:rPr>
      </w:pPr>
      <w:r w:rsidRPr="00856F6E">
        <w:rPr>
          <w:rFonts w:ascii="Aptos Display" w:hAnsi="Aptos Display" w:cs="Times New Roman"/>
        </w:rPr>
        <w:t xml:space="preserve">The outdoor play area </w:t>
      </w:r>
      <w:r w:rsidR="00892360" w:rsidRPr="00856F6E">
        <w:rPr>
          <w:rFonts w:ascii="Aptos Display" w:hAnsi="Aptos Display" w:cs="Times New Roman"/>
        </w:rPr>
        <w:t>is</w:t>
      </w:r>
      <w:r w:rsidRPr="00856F6E">
        <w:rPr>
          <w:rFonts w:ascii="Aptos Display" w:hAnsi="Aptos Display" w:cs="Times New Roman"/>
        </w:rPr>
        <w:t xml:space="preserve"> enclosed with fenc</w:t>
      </w:r>
      <w:r w:rsidR="00892360" w:rsidRPr="00856F6E">
        <w:rPr>
          <w:rFonts w:ascii="Aptos Display" w:hAnsi="Aptos Display" w:cs="Times New Roman"/>
        </w:rPr>
        <w:t>ing that does</w:t>
      </w:r>
      <w:r w:rsidRPr="00856F6E">
        <w:rPr>
          <w:rFonts w:ascii="Aptos Display" w:hAnsi="Aptos Display" w:cs="Times New Roman"/>
        </w:rPr>
        <w:t xml:space="preserve"> not prevent the supervision of children by </w:t>
      </w:r>
      <w:r w:rsidR="00073E62" w:rsidRPr="00856F6E">
        <w:rPr>
          <w:rFonts w:ascii="Aptos Display" w:hAnsi="Aptos Display" w:cs="Times New Roman"/>
        </w:rPr>
        <w:t xml:space="preserve">Hopwood Staff. </w:t>
      </w:r>
      <w:r w:rsidRPr="00856F6E">
        <w:rPr>
          <w:rFonts w:ascii="Aptos Display" w:hAnsi="Aptos Display" w:cs="Times New Roman"/>
        </w:rPr>
        <w:t xml:space="preserve"> </w:t>
      </w:r>
      <w:r w:rsidR="00073E62" w:rsidRPr="00856F6E">
        <w:rPr>
          <w:rFonts w:ascii="Aptos Display" w:hAnsi="Aptos Display" w:cs="Times New Roman"/>
        </w:rPr>
        <w:t>Fencing will</w:t>
      </w:r>
      <w:r w:rsidRPr="00856F6E">
        <w:rPr>
          <w:rFonts w:ascii="Aptos Display" w:hAnsi="Aptos Display" w:cs="Times New Roman"/>
        </w:rPr>
        <w:t xml:space="preserve"> be</w:t>
      </w:r>
      <w:r w:rsidR="00073E62" w:rsidRPr="00856F6E">
        <w:rPr>
          <w:rFonts w:ascii="Aptos Display" w:hAnsi="Aptos Display" w:cs="Times New Roman"/>
        </w:rPr>
        <w:t xml:space="preserve"> maintained</w:t>
      </w:r>
      <w:r w:rsidRPr="00856F6E">
        <w:rPr>
          <w:rFonts w:ascii="Aptos Display" w:hAnsi="Aptos Display" w:cs="Times New Roman"/>
        </w:rPr>
        <w:t xml:space="preserve"> in good condition and conform to applicable local building codes in height and construction</w:t>
      </w:r>
      <w:r w:rsidR="00790233" w:rsidRPr="00856F6E">
        <w:rPr>
          <w:rFonts w:ascii="Aptos Display" w:hAnsi="Aptos Display" w:cs="Times New Roman"/>
        </w:rPr>
        <w:t>.</w:t>
      </w:r>
      <w:r w:rsidR="00824632" w:rsidRPr="00856F6E">
        <w:rPr>
          <w:rFonts w:ascii="Aptos Display" w:hAnsi="Aptos Display" w:cs="Times New Roman"/>
        </w:rPr>
        <w:t xml:space="preserve"> The openings in the fence and gates will be no larger than 3 ½ inches. The fence and gates are constructed to discourage climbing. Outside play areas are free from unsecured bodies of water. </w:t>
      </w:r>
    </w:p>
    <w:p w14:paraId="026051BE" w14:textId="00AE7EC1" w:rsidR="00034BF6" w:rsidRPr="00856F6E" w:rsidRDefault="00034BF6" w:rsidP="00D114D6">
      <w:pPr>
        <w:ind w:left="-5" w:right="2"/>
        <w:rPr>
          <w:rFonts w:ascii="Aptos Display" w:hAnsi="Aptos Display" w:cs="Times New Roman"/>
        </w:rPr>
      </w:pPr>
      <w:r w:rsidRPr="00856F6E">
        <w:rPr>
          <w:rFonts w:ascii="Aptos Display" w:hAnsi="Aptos Display" w:cs="Times New Roman"/>
        </w:rPr>
        <w:lastRenderedPageBreak/>
        <w:t xml:space="preserve"> </w:t>
      </w:r>
      <w:r w:rsidR="00892360" w:rsidRPr="00856F6E">
        <w:rPr>
          <w:rFonts w:ascii="Aptos Display" w:hAnsi="Aptos Display" w:cs="Times New Roman"/>
        </w:rPr>
        <w:t>Hopwood play</w:t>
      </w:r>
      <w:r w:rsidRPr="00856F6E">
        <w:rPr>
          <w:rFonts w:ascii="Aptos Display" w:hAnsi="Aptos Display" w:cs="Times New Roman"/>
        </w:rPr>
        <w:t xml:space="preserve"> area ha</w:t>
      </w:r>
      <w:r w:rsidR="008E4180" w:rsidRPr="00856F6E">
        <w:rPr>
          <w:rFonts w:ascii="Aptos Display" w:hAnsi="Aptos Display" w:cs="Times New Roman"/>
        </w:rPr>
        <w:t>s</w:t>
      </w:r>
      <w:r w:rsidRPr="00856F6E">
        <w:rPr>
          <w:rFonts w:ascii="Aptos Display" w:hAnsi="Aptos Display" w:cs="Times New Roman"/>
        </w:rPr>
        <w:t xml:space="preserve"> </w:t>
      </w:r>
      <w:r w:rsidR="003B4E45" w:rsidRPr="00856F6E">
        <w:rPr>
          <w:rFonts w:ascii="Aptos Display" w:hAnsi="Aptos Display" w:cs="Times New Roman"/>
        </w:rPr>
        <w:t xml:space="preserve">at least </w:t>
      </w:r>
      <w:r w:rsidRPr="00856F6E">
        <w:rPr>
          <w:rFonts w:ascii="Aptos Display" w:hAnsi="Aptos Display" w:cs="Times New Roman"/>
        </w:rPr>
        <w:t xml:space="preserve">two exits remote from the buildings. </w:t>
      </w:r>
    </w:p>
    <w:p w14:paraId="7CD8E2E1" w14:textId="33FCF457" w:rsidR="00034BF6" w:rsidRPr="00856F6E" w:rsidRDefault="00034BF6" w:rsidP="00D114D6">
      <w:pPr>
        <w:pStyle w:val="Heading3"/>
        <w:ind w:left="0" w:firstLine="0"/>
        <w:rPr>
          <w:rFonts w:ascii="Aptos Display" w:hAnsi="Aptos Display" w:cs="Times New Roman"/>
          <w:color w:val="auto"/>
          <w:sz w:val="22"/>
        </w:rPr>
      </w:pPr>
      <w:bookmarkStart w:id="22" w:name="_Toc35320"/>
      <w:r w:rsidRPr="00856F6E">
        <w:rPr>
          <w:rFonts w:ascii="Aptos Display" w:hAnsi="Aptos Display" w:cs="Times New Roman"/>
          <w:color w:val="auto"/>
          <w:sz w:val="22"/>
        </w:rPr>
        <w:t xml:space="preserve">Prohibited Surfaces for Placing Climbing Equipment </w:t>
      </w:r>
      <w:bookmarkEnd w:id="22"/>
    </w:p>
    <w:p w14:paraId="2784D0F8" w14:textId="343C5221" w:rsidR="00034BF6" w:rsidRPr="00856F6E" w:rsidRDefault="00034BF6" w:rsidP="00D114D6">
      <w:pPr>
        <w:ind w:left="-5" w:right="2"/>
        <w:rPr>
          <w:rFonts w:ascii="Aptos Display" w:hAnsi="Aptos Display" w:cs="Times New Roman"/>
        </w:rPr>
      </w:pPr>
      <w:r w:rsidRPr="00856F6E">
        <w:rPr>
          <w:rFonts w:ascii="Aptos Display" w:hAnsi="Aptos Display" w:cs="Times New Roman"/>
        </w:rPr>
        <w:t xml:space="preserve">Equipment used for climbing </w:t>
      </w:r>
      <w:r w:rsidR="003B4E45" w:rsidRPr="00856F6E">
        <w:rPr>
          <w:rFonts w:ascii="Aptos Display" w:hAnsi="Aptos Display" w:cs="Times New Roman"/>
        </w:rPr>
        <w:t>will</w:t>
      </w:r>
      <w:r w:rsidRPr="00856F6E">
        <w:rPr>
          <w:rFonts w:ascii="Aptos Display" w:hAnsi="Aptos Display" w:cs="Times New Roman"/>
        </w:rPr>
        <w:t xml:space="preserve"> not be placed over, or immediately next to, hard surfaces not intended for use as surfacing for climbing equipment. All pieces of playground equipment</w:t>
      </w:r>
      <w:r w:rsidR="003B4E45" w:rsidRPr="00856F6E">
        <w:rPr>
          <w:rFonts w:ascii="Aptos Display" w:hAnsi="Aptos Display" w:cs="Times New Roman"/>
        </w:rPr>
        <w:t xml:space="preserve"> are</w:t>
      </w:r>
      <w:r w:rsidRPr="00856F6E">
        <w:rPr>
          <w:rFonts w:ascii="Aptos Display" w:hAnsi="Aptos Display" w:cs="Times New Roman"/>
        </w:rPr>
        <w:t xml:space="preserve"> placed over a shock-absorbing material that is either the unitary or the loose-fill type extending beyond the perimeter of the stationary equipment. Organic materials that support </w:t>
      </w:r>
      <w:r w:rsidR="009F68F6" w:rsidRPr="00856F6E">
        <w:rPr>
          <w:rFonts w:ascii="Aptos Display" w:hAnsi="Aptos Display" w:cs="Times New Roman"/>
        </w:rPr>
        <w:t xml:space="preserve">the </w:t>
      </w:r>
      <w:r w:rsidRPr="00856F6E">
        <w:rPr>
          <w:rFonts w:ascii="Aptos Display" w:hAnsi="Aptos Display" w:cs="Times New Roman"/>
        </w:rPr>
        <w:t xml:space="preserve">colonization of molds and bacteria </w:t>
      </w:r>
      <w:r w:rsidR="003B4E45" w:rsidRPr="00856F6E">
        <w:rPr>
          <w:rFonts w:ascii="Aptos Display" w:hAnsi="Aptos Display" w:cs="Times New Roman"/>
        </w:rPr>
        <w:t>will</w:t>
      </w:r>
      <w:r w:rsidRPr="00856F6E">
        <w:rPr>
          <w:rFonts w:ascii="Aptos Display" w:hAnsi="Aptos Display" w:cs="Times New Roman"/>
        </w:rPr>
        <w:t xml:space="preserve"> not be used. This standard applies whether the equipment is installed outdoors or indoors. Programs </w:t>
      </w:r>
      <w:r w:rsidR="003B4E45" w:rsidRPr="00856F6E">
        <w:rPr>
          <w:rFonts w:ascii="Aptos Display" w:hAnsi="Aptos Display" w:cs="Times New Roman"/>
        </w:rPr>
        <w:t>will</w:t>
      </w:r>
      <w:r w:rsidRPr="00856F6E">
        <w:rPr>
          <w:rFonts w:ascii="Aptos Display" w:hAnsi="Aptos Display" w:cs="Times New Roman"/>
        </w:rPr>
        <w:t xml:space="preserve"> follow </w:t>
      </w:r>
      <w:r w:rsidR="003B4E45" w:rsidRPr="00856F6E">
        <w:rPr>
          <w:rFonts w:ascii="Aptos Display" w:hAnsi="Aptos Display" w:cs="Times New Roman"/>
        </w:rPr>
        <w:t xml:space="preserve">playground safety regulations as required by the PA DHS. </w:t>
      </w:r>
    </w:p>
    <w:p w14:paraId="2D517E0E" w14:textId="54E0898F" w:rsidR="00034BF6" w:rsidRPr="00856F6E" w:rsidRDefault="00034BF6" w:rsidP="00D114D6">
      <w:pPr>
        <w:pStyle w:val="Heading3"/>
        <w:ind w:left="-5"/>
        <w:rPr>
          <w:rFonts w:ascii="Aptos Display" w:hAnsi="Aptos Display" w:cs="Times New Roman"/>
          <w:color w:val="auto"/>
          <w:sz w:val="22"/>
        </w:rPr>
      </w:pPr>
      <w:bookmarkStart w:id="23" w:name="_Toc35321"/>
      <w:r w:rsidRPr="00856F6E">
        <w:rPr>
          <w:rFonts w:ascii="Aptos Display" w:hAnsi="Aptos Display" w:cs="Times New Roman"/>
          <w:color w:val="auto"/>
          <w:sz w:val="22"/>
        </w:rPr>
        <w:t xml:space="preserve">Inspection of Indoor and Outdoor Play Areas and Equipment </w:t>
      </w:r>
      <w:bookmarkEnd w:id="23"/>
    </w:p>
    <w:p w14:paraId="2A5DAF43" w14:textId="6E455D0B" w:rsidR="00034BF6" w:rsidRPr="00856F6E" w:rsidRDefault="00034BF6" w:rsidP="00D114D6">
      <w:pPr>
        <w:spacing w:after="27"/>
        <w:ind w:left="-5" w:right="2"/>
        <w:rPr>
          <w:rFonts w:ascii="Aptos Display" w:hAnsi="Aptos Display" w:cs="Times New Roman"/>
        </w:rPr>
      </w:pPr>
      <w:r w:rsidRPr="00856F6E">
        <w:rPr>
          <w:rFonts w:ascii="Aptos Display" w:hAnsi="Aptos Display" w:cs="Times New Roman"/>
        </w:rPr>
        <w:t xml:space="preserve">The indoor and outdoor play areas and equipment </w:t>
      </w:r>
      <w:r w:rsidR="00BA588A" w:rsidRPr="00856F6E">
        <w:rPr>
          <w:rFonts w:ascii="Aptos Display" w:hAnsi="Aptos Display" w:cs="Times New Roman"/>
        </w:rPr>
        <w:t xml:space="preserve">will </w:t>
      </w:r>
      <w:r w:rsidRPr="00856F6E">
        <w:rPr>
          <w:rFonts w:ascii="Aptos Display" w:hAnsi="Aptos Display" w:cs="Times New Roman"/>
        </w:rPr>
        <w:t xml:space="preserve">be </w:t>
      </w:r>
      <w:r w:rsidR="00BA588A" w:rsidRPr="00856F6E">
        <w:rPr>
          <w:rFonts w:ascii="Aptos Display" w:hAnsi="Aptos Display" w:cs="Times New Roman"/>
        </w:rPr>
        <w:t xml:space="preserve">routinely </w:t>
      </w:r>
      <w:r w:rsidRPr="00856F6E">
        <w:rPr>
          <w:rFonts w:ascii="Aptos Display" w:hAnsi="Aptos Display" w:cs="Times New Roman"/>
        </w:rPr>
        <w:t xml:space="preserve">inspected daily for basic health and safety, including, but not limited to: </w:t>
      </w:r>
    </w:p>
    <w:p w14:paraId="67195E73" w14:textId="77777777" w:rsidR="00034BF6" w:rsidRPr="00856F6E" w:rsidRDefault="00034BF6" w:rsidP="00D114D6">
      <w:pPr>
        <w:numPr>
          <w:ilvl w:val="0"/>
          <w:numId w:val="10"/>
        </w:numPr>
        <w:spacing w:after="5" w:line="249" w:lineRule="auto"/>
        <w:ind w:right="2" w:hanging="360"/>
        <w:rPr>
          <w:rFonts w:ascii="Aptos Display" w:hAnsi="Aptos Display" w:cs="Times New Roman"/>
        </w:rPr>
      </w:pPr>
      <w:r w:rsidRPr="00856F6E">
        <w:rPr>
          <w:rFonts w:ascii="Aptos Display" w:hAnsi="Aptos Display" w:cs="Times New Roman"/>
        </w:rPr>
        <w:t xml:space="preserve">Missing or broken parts; </w:t>
      </w:r>
    </w:p>
    <w:p w14:paraId="53495C0F" w14:textId="77777777" w:rsidR="00034BF6" w:rsidRPr="00856F6E" w:rsidRDefault="00034BF6" w:rsidP="00D114D6">
      <w:pPr>
        <w:numPr>
          <w:ilvl w:val="0"/>
          <w:numId w:val="10"/>
        </w:numPr>
        <w:spacing w:after="25" w:line="249" w:lineRule="auto"/>
        <w:ind w:right="2" w:hanging="360"/>
        <w:rPr>
          <w:rFonts w:ascii="Aptos Display" w:hAnsi="Aptos Display" w:cs="Times New Roman"/>
        </w:rPr>
      </w:pPr>
      <w:r w:rsidRPr="00856F6E">
        <w:rPr>
          <w:rFonts w:ascii="Aptos Display" w:hAnsi="Aptos Display" w:cs="Times New Roman"/>
        </w:rPr>
        <w:t xml:space="preserve">Protrusion of nuts and bolts; </w:t>
      </w:r>
    </w:p>
    <w:p w14:paraId="405D9613" w14:textId="77777777" w:rsidR="00034BF6" w:rsidRPr="00856F6E" w:rsidRDefault="00034BF6" w:rsidP="00D114D6">
      <w:pPr>
        <w:numPr>
          <w:ilvl w:val="0"/>
          <w:numId w:val="10"/>
        </w:numPr>
        <w:spacing w:after="5" w:line="249" w:lineRule="auto"/>
        <w:ind w:right="2" w:hanging="360"/>
        <w:rPr>
          <w:rFonts w:ascii="Aptos Display" w:hAnsi="Aptos Display" w:cs="Times New Roman"/>
        </w:rPr>
      </w:pPr>
      <w:r w:rsidRPr="00856F6E">
        <w:rPr>
          <w:rFonts w:ascii="Aptos Display" w:hAnsi="Aptos Display" w:cs="Times New Roman"/>
        </w:rPr>
        <w:t xml:space="preserve">Rust and chipping or peeling paint; </w:t>
      </w:r>
    </w:p>
    <w:p w14:paraId="61531C95" w14:textId="77777777" w:rsidR="00034BF6" w:rsidRPr="00856F6E" w:rsidRDefault="00034BF6" w:rsidP="00D114D6">
      <w:pPr>
        <w:numPr>
          <w:ilvl w:val="0"/>
          <w:numId w:val="10"/>
        </w:numPr>
        <w:spacing w:after="5" w:line="249" w:lineRule="auto"/>
        <w:ind w:right="2" w:hanging="360"/>
        <w:rPr>
          <w:rFonts w:ascii="Aptos Display" w:hAnsi="Aptos Display" w:cs="Times New Roman"/>
        </w:rPr>
      </w:pPr>
      <w:r w:rsidRPr="00856F6E">
        <w:rPr>
          <w:rFonts w:ascii="Aptos Display" w:hAnsi="Aptos Display" w:cs="Times New Roman"/>
        </w:rPr>
        <w:t xml:space="preserve">Sharp edges, splinters, and rough surfaces; </w:t>
      </w:r>
    </w:p>
    <w:p w14:paraId="4C7C7D7C" w14:textId="77777777" w:rsidR="00034BF6" w:rsidRPr="00856F6E" w:rsidRDefault="00034BF6" w:rsidP="00D114D6">
      <w:pPr>
        <w:numPr>
          <w:ilvl w:val="0"/>
          <w:numId w:val="10"/>
        </w:numPr>
        <w:spacing w:after="5" w:line="249" w:lineRule="auto"/>
        <w:ind w:right="2" w:hanging="360"/>
        <w:rPr>
          <w:rFonts w:ascii="Aptos Display" w:hAnsi="Aptos Display" w:cs="Times New Roman"/>
        </w:rPr>
      </w:pPr>
      <w:r w:rsidRPr="00856F6E">
        <w:rPr>
          <w:rFonts w:ascii="Aptos Display" w:hAnsi="Aptos Display" w:cs="Times New Roman"/>
        </w:rPr>
        <w:t xml:space="preserve">Stability of handholds; </w:t>
      </w:r>
    </w:p>
    <w:p w14:paraId="5EE6D377" w14:textId="77777777" w:rsidR="00034BF6" w:rsidRPr="00856F6E" w:rsidRDefault="00034BF6" w:rsidP="00D114D6">
      <w:pPr>
        <w:numPr>
          <w:ilvl w:val="0"/>
          <w:numId w:val="10"/>
        </w:numPr>
        <w:spacing w:after="5" w:line="249" w:lineRule="auto"/>
        <w:ind w:right="2" w:hanging="360"/>
        <w:rPr>
          <w:rFonts w:ascii="Aptos Display" w:hAnsi="Aptos Display" w:cs="Times New Roman"/>
        </w:rPr>
      </w:pPr>
      <w:r w:rsidRPr="00856F6E">
        <w:rPr>
          <w:rFonts w:ascii="Aptos Display" w:hAnsi="Aptos Display" w:cs="Times New Roman"/>
        </w:rPr>
        <w:t xml:space="preserve">Visible cracks; </w:t>
      </w:r>
    </w:p>
    <w:p w14:paraId="584B58C4" w14:textId="77777777" w:rsidR="00034BF6" w:rsidRPr="00856F6E" w:rsidRDefault="00034BF6" w:rsidP="00D114D6">
      <w:pPr>
        <w:numPr>
          <w:ilvl w:val="0"/>
          <w:numId w:val="10"/>
        </w:numPr>
        <w:spacing w:after="5" w:line="249" w:lineRule="auto"/>
        <w:ind w:right="2" w:hanging="360"/>
        <w:rPr>
          <w:rFonts w:ascii="Aptos Display" w:hAnsi="Aptos Display" w:cs="Times New Roman"/>
        </w:rPr>
      </w:pPr>
      <w:r w:rsidRPr="00856F6E">
        <w:rPr>
          <w:rFonts w:ascii="Aptos Display" w:hAnsi="Aptos Display" w:cs="Times New Roman"/>
        </w:rPr>
        <w:t>Stability of non-anchored large play equipment (</w:t>
      </w:r>
      <w:r w:rsidRPr="00856F6E">
        <w:rPr>
          <w:rFonts w:ascii="Aptos Display" w:hAnsi="Aptos Display" w:cs="Times New Roman"/>
          <w:i/>
        </w:rPr>
        <w:t>e.g.,</w:t>
      </w:r>
      <w:r w:rsidRPr="00856F6E">
        <w:rPr>
          <w:rFonts w:ascii="Aptos Display" w:hAnsi="Aptos Display" w:cs="Times New Roman"/>
        </w:rPr>
        <w:t xml:space="preserve"> playhouses); </w:t>
      </w:r>
    </w:p>
    <w:p w14:paraId="5D993D8E" w14:textId="77777777" w:rsidR="00034BF6" w:rsidRPr="00856F6E" w:rsidRDefault="00034BF6" w:rsidP="00D114D6">
      <w:pPr>
        <w:numPr>
          <w:ilvl w:val="0"/>
          <w:numId w:val="10"/>
        </w:numPr>
        <w:spacing w:after="5" w:line="249" w:lineRule="auto"/>
        <w:ind w:right="2" w:hanging="360"/>
        <w:rPr>
          <w:rFonts w:ascii="Aptos Display" w:hAnsi="Aptos Display" w:cs="Times New Roman"/>
        </w:rPr>
      </w:pPr>
      <w:r w:rsidRPr="00856F6E">
        <w:rPr>
          <w:rFonts w:ascii="Aptos Display" w:hAnsi="Aptos Display" w:cs="Times New Roman"/>
        </w:rPr>
        <w:t xml:space="preserve">Wear and deterioration </w:t>
      </w:r>
    </w:p>
    <w:p w14:paraId="5ADB4F12" w14:textId="77777777" w:rsidR="00034BF6" w:rsidRPr="00856F6E" w:rsidRDefault="00034BF6" w:rsidP="00D114D6">
      <w:pPr>
        <w:numPr>
          <w:ilvl w:val="0"/>
          <w:numId w:val="10"/>
        </w:numPr>
        <w:spacing w:after="5" w:line="249" w:lineRule="auto"/>
        <w:ind w:right="2" w:hanging="360"/>
        <w:rPr>
          <w:rFonts w:ascii="Aptos Display" w:hAnsi="Aptos Display" w:cs="Times New Roman"/>
        </w:rPr>
      </w:pPr>
      <w:r w:rsidRPr="00856F6E">
        <w:rPr>
          <w:rFonts w:ascii="Aptos Display" w:hAnsi="Aptos Display" w:cs="Times New Roman"/>
        </w:rPr>
        <w:t xml:space="preserve">Vandalism or trash </w:t>
      </w:r>
    </w:p>
    <w:p w14:paraId="2A754141" w14:textId="77777777" w:rsidR="00034BF6" w:rsidRPr="00856F6E" w:rsidRDefault="00034BF6" w:rsidP="00D114D6">
      <w:pPr>
        <w:spacing w:after="0" w:line="256" w:lineRule="auto"/>
        <w:rPr>
          <w:rFonts w:ascii="Aptos Display" w:hAnsi="Aptos Display" w:cs="Times New Roman"/>
        </w:rPr>
      </w:pPr>
      <w:r w:rsidRPr="00856F6E">
        <w:rPr>
          <w:rFonts w:ascii="Aptos Display" w:hAnsi="Aptos Display" w:cs="Times New Roman"/>
        </w:rPr>
        <w:t xml:space="preserve"> </w:t>
      </w:r>
    </w:p>
    <w:p w14:paraId="6F551AAD" w14:textId="106992D8" w:rsidR="00034BF6" w:rsidRPr="00856F6E" w:rsidRDefault="00034BF6" w:rsidP="00D114D6">
      <w:pPr>
        <w:spacing w:after="204"/>
        <w:ind w:left="-5" w:right="2"/>
        <w:rPr>
          <w:rFonts w:ascii="Aptos Display" w:hAnsi="Aptos Display" w:cs="Times New Roman"/>
        </w:rPr>
      </w:pPr>
      <w:r w:rsidRPr="00856F6E">
        <w:rPr>
          <w:rFonts w:ascii="Aptos Display" w:hAnsi="Aptos Display" w:cs="Times New Roman"/>
        </w:rPr>
        <w:t xml:space="preserve">Any problems </w:t>
      </w:r>
      <w:r w:rsidR="00BA588A" w:rsidRPr="00856F6E">
        <w:rPr>
          <w:rFonts w:ascii="Aptos Display" w:hAnsi="Aptos Display" w:cs="Times New Roman"/>
        </w:rPr>
        <w:t>will</w:t>
      </w:r>
      <w:r w:rsidRPr="00856F6E">
        <w:rPr>
          <w:rFonts w:ascii="Aptos Display" w:hAnsi="Aptos Display" w:cs="Times New Roman"/>
        </w:rPr>
        <w:t xml:space="preserve"> be corrected before the playground is used by children. </w:t>
      </w:r>
    </w:p>
    <w:p w14:paraId="2EED444D" w14:textId="3D6F9A23" w:rsidR="00034BF6" w:rsidRPr="00856F6E" w:rsidRDefault="00034BF6" w:rsidP="00D114D6">
      <w:pPr>
        <w:pStyle w:val="Heading3"/>
        <w:ind w:left="-5"/>
        <w:rPr>
          <w:rFonts w:ascii="Aptos Display" w:hAnsi="Aptos Display" w:cs="Times New Roman"/>
          <w:color w:val="auto"/>
          <w:sz w:val="22"/>
        </w:rPr>
      </w:pPr>
      <w:bookmarkStart w:id="24" w:name="_Toc35322"/>
      <w:r w:rsidRPr="00856F6E">
        <w:rPr>
          <w:rFonts w:ascii="Aptos Display" w:hAnsi="Aptos Display" w:cs="Times New Roman"/>
          <w:color w:val="auto"/>
          <w:sz w:val="22"/>
        </w:rPr>
        <w:t xml:space="preserve">Lifesaving Equipment </w:t>
      </w:r>
      <w:bookmarkEnd w:id="24"/>
    </w:p>
    <w:p w14:paraId="5F6215B6" w14:textId="4B503E5B" w:rsidR="00034BF6" w:rsidRPr="00856F6E" w:rsidRDefault="00034BF6" w:rsidP="00D114D6">
      <w:pPr>
        <w:spacing w:after="209"/>
        <w:ind w:left="-5" w:right="2"/>
        <w:rPr>
          <w:rFonts w:ascii="Aptos Display" w:hAnsi="Aptos Display" w:cs="Times New Roman"/>
        </w:rPr>
      </w:pPr>
      <w:r w:rsidRPr="00856F6E">
        <w:rPr>
          <w:rFonts w:ascii="Aptos Display" w:hAnsi="Aptos Display" w:cs="Times New Roman"/>
        </w:rPr>
        <w:t xml:space="preserve">Each swimming pool more than six feet in width, length, or diameter </w:t>
      </w:r>
      <w:r w:rsidR="00BA588A" w:rsidRPr="00856F6E">
        <w:rPr>
          <w:rFonts w:ascii="Aptos Display" w:hAnsi="Aptos Display" w:cs="Times New Roman"/>
        </w:rPr>
        <w:t>will</w:t>
      </w:r>
      <w:r w:rsidRPr="00856F6E">
        <w:rPr>
          <w:rFonts w:ascii="Aptos Display" w:hAnsi="Aptos Display" w:cs="Times New Roman"/>
        </w:rPr>
        <w:t xml:space="preserve"> be provided with a ring buoy and rope, a rescue tube, a throwing line</w:t>
      </w:r>
      <w:r w:rsidR="009F68F6" w:rsidRPr="00856F6E">
        <w:rPr>
          <w:rFonts w:ascii="Aptos Display" w:hAnsi="Aptos Display" w:cs="Times New Roman"/>
        </w:rPr>
        <w:t>,</w:t>
      </w:r>
      <w:r w:rsidRPr="00856F6E">
        <w:rPr>
          <w:rFonts w:ascii="Aptos Display" w:hAnsi="Aptos Display" w:cs="Times New Roman"/>
        </w:rPr>
        <w:t xml:space="preserve"> and a shepherd's hook that will not conduct electricity. This equipment </w:t>
      </w:r>
      <w:r w:rsidR="00BA588A" w:rsidRPr="00856F6E">
        <w:rPr>
          <w:rFonts w:ascii="Aptos Display" w:hAnsi="Aptos Display" w:cs="Times New Roman"/>
        </w:rPr>
        <w:t>will</w:t>
      </w:r>
      <w:r w:rsidRPr="00856F6E">
        <w:rPr>
          <w:rFonts w:ascii="Aptos Display" w:hAnsi="Aptos Display" w:cs="Times New Roman"/>
        </w:rPr>
        <w:t xml:space="preserve"> be long enough to reach the center of the pool from the edge of the pool, kept in good repair, and stored safely and conveniently for immediate access. </w:t>
      </w:r>
      <w:r w:rsidR="00BA588A" w:rsidRPr="00856F6E">
        <w:rPr>
          <w:rFonts w:ascii="Aptos Display" w:hAnsi="Aptos Display" w:cs="Times New Roman"/>
        </w:rPr>
        <w:t>All Hopwood summer staff</w:t>
      </w:r>
      <w:r w:rsidRPr="00856F6E">
        <w:rPr>
          <w:rFonts w:ascii="Aptos Display" w:hAnsi="Aptos Display" w:cs="Times New Roman"/>
        </w:rPr>
        <w:t xml:space="preserve"> </w:t>
      </w:r>
      <w:r w:rsidR="00BA588A" w:rsidRPr="00856F6E">
        <w:rPr>
          <w:rFonts w:ascii="Aptos Display" w:hAnsi="Aptos Display" w:cs="Times New Roman"/>
        </w:rPr>
        <w:t>will</w:t>
      </w:r>
      <w:r w:rsidRPr="00856F6E">
        <w:rPr>
          <w:rFonts w:ascii="Aptos Display" w:hAnsi="Aptos Display" w:cs="Times New Roman"/>
        </w:rPr>
        <w:t xml:space="preserve"> be trained on the proper use of this equipment</w:t>
      </w:r>
      <w:r w:rsidR="00BA588A" w:rsidRPr="00856F6E">
        <w:rPr>
          <w:rFonts w:ascii="Aptos Display" w:hAnsi="Aptos Display" w:cs="Times New Roman"/>
        </w:rPr>
        <w:t xml:space="preserve"> during annual water safety training per PA DHS regulations</w:t>
      </w:r>
      <w:r w:rsidRPr="00856F6E">
        <w:rPr>
          <w:rFonts w:ascii="Aptos Display" w:hAnsi="Aptos Display" w:cs="Times New Roman"/>
        </w:rPr>
        <w:t xml:space="preserve">. Children </w:t>
      </w:r>
      <w:r w:rsidR="00BA588A" w:rsidRPr="00856F6E">
        <w:rPr>
          <w:rFonts w:ascii="Aptos Display" w:hAnsi="Aptos Display" w:cs="Times New Roman"/>
        </w:rPr>
        <w:t>may</w:t>
      </w:r>
      <w:r w:rsidRPr="00856F6E">
        <w:rPr>
          <w:rFonts w:ascii="Aptos Display" w:hAnsi="Aptos Display" w:cs="Times New Roman"/>
        </w:rPr>
        <w:t xml:space="preserve"> be familiarized with the use of the equipment based on their developmental level</w:t>
      </w:r>
      <w:r w:rsidR="00BA588A" w:rsidRPr="00856F6E">
        <w:rPr>
          <w:rFonts w:ascii="Aptos Display" w:hAnsi="Aptos Display" w:cs="Times New Roman"/>
        </w:rPr>
        <w:t xml:space="preserve"> (Upper Camp)</w:t>
      </w:r>
    </w:p>
    <w:p w14:paraId="50E7DBDB" w14:textId="01880688" w:rsidR="00034BF6" w:rsidRPr="00856F6E" w:rsidRDefault="00034BF6" w:rsidP="00D114D6">
      <w:pPr>
        <w:pStyle w:val="Heading3"/>
        <w:ind w:left="0" w:firstLine="0"/>
        <w:rPr>
          <w:rFonts w:ascii="Aptos Display" w:hAnsi="Aptos Display" w:cs="Times New Roman"/>
          <w:color w:val="auto"/>
          <w:sz w:val="22"/>
        </w:rPr>
      </w:pPr>
      <w:bookmarkStart w:id="25" w:name="_Toc35323"/>
      <w:r w:rsidRPr="00856F6E">
        <w:rPr>
          <w:rFonts w:ascii="Aptos Display" w:hAnsi="Aptos Display" w:cs="Times New Roman"/>
          <w:color w:val="auto"/>
          <w:sz w:val="22"/>
        </w:rPr>
        <w:t xml:space="preserve">Water in Containers </w:t>
      </w:r>
      <w:bookmarkEnd w:id="25"/>
      <w:r w:rsidR="00BA588A" w:rsidRPr="00856F6E">
        <w:rPr>
          <w:rFonts w:ascii="Aptos Display" w:hAnsi="Aptos Display" w:cs="Times New Roman"/>
          <w:color w:val="auto"/>
          <w:sz w:val="22"/>
        </w:rPr>
        <w:t xml:space="preserve"> </w:t>
      </w:r>
    </w:p>
    <w:p w14:paraId="69EA3A3F" w14:textId="150FE49B" w:rsidR="00034BF6" w:rsidRPr="00856F6E" w:rsidRDefault="00BA588A" w:rsidP="00D114D6">
      <w:pPr>
        <w:spacing w:after="209"/>
        <w:ind w:left="-5" w:right="2"/>
        <w:rPr>
          <w:rFonts w:ascii="Aptos Display" w:hAnsi="Aptos Display" w:cs="Times New Roman"/>
        </w:rPr>
      </w:pPr>
      <w:r w:rsidRPr="00856F6E">
        <w:rPr>
          <w:rFonts w:ascii="Aptos Display" w:hAnsi="Aptos Display" w:cs="Times New Roman"/>
        </w:rPr>
        <w:t>B</w:t>
      </w:r>
      <w:r w:rsidR="00034BF6" w:rsidRPr="00856F6E">
        <w:rPr>
          <w:rFonts w:ascii="Aptos Display" w:hAnsi="Aptos Display" w:cs="Times New Roman"/>
        </w:rPr>
        <w:t xml:space="preserve">uckets, </w:t>
      </w:r>
      <w:r w:rsidRPr="00856F6E">
        <w:rPr>
          <w:rFonts w:ascii="Aptos Display" w:hAnsi="Aptos Display" w:cs="Times New Roman"/>
        </w:rPr>
        <w:t>water tables</w:t>
      </w:r>
      <w:r w:rsidR="00034BF6" w:rsidRPr="00856F6E">
        <w:rPr>
          <w:rFonts w:ascii="Aptos Display" w:hAnsi="Aptos Display" w:cs="Times New Roman"/>
        </w:rPr>
        <w:t xml:space="preserve">, and other open containers of water </w:t>
      </w:r>
      <w:r w:rsidRPr="00856F6E">
        <w:rPr>
          <w:rFonts w:ascii="Aptos Display" w:hAnsi="Aptos Display" w:cs="Times New Roman"/>
        </w:rPr>
        <w:t>will</w:t>
      </w:r>
      <w:r w:rsidR="00034BF6" w:rsidRPr="00856F6E">
        <w:rPr>
          <w:rFonts w:ascii="Aptos Display" w:hAnsi="Aptos Display" w:cs="Times New Roman"/>
        </w:rPr>
        <w:t xml:space="preserve"> be emptied immediately after use. </w:t>
      </w:r>
    </w:p>
    <w:p w14:paraId="59C96CFC" w14:textId="269BAC31" w:rsidR="00034BF6" w:rsidRPr="00856F6E" w:rsidRDefault="00034BF6" w:rsidP="00D114D6">
      <w:pPr>
        <w:pStyle w:val="Heading3"/>
        <w:ind w:left="0" w:firstLine="0"/>
        <w:rPr>
          <w:rFonts w:ascii="Aptos Display" w:hAnsi="Aptos Display" w:cs="Times New Roman"/>
          <w:color w:val="auto"/>
          <w:sz w:val="22"/>
        </w:rPr>
      </w:pPr>
      <w:bookmarkStart w:id="26" w:name="_Toc35324"/>
      <w:r w:rsidRPr="00856F6E">
        <w:rPr>
          <w:rFonts w:ascii="Aptos Display" w:hAnsi="Aptos Display" w:cs="Times New Roman"/>
          <w:color w:val="auto"/>
          <w:sz w:val="22"/>
        </w:rPr>
        <w:t xml:space="preserve">Qualifications for Drivers </w:t>
      </w:r>
      <w:bookmarkEnd w:id="26"/>
      <w:r w:rsidR="009F68F6" w:rsidRPr="00856F6E">
        <w:rPr>
          <w:rFonts w:ascii="Aptos Display" w:hAnsi="Aptos Display" w:cs="Times New Roman"/>
          <w:color w:val="auto"/>
          <w:sz w:val="22"/>
        </w:rPr>
        <w:t xml:space="preserve">(NA effective 2022) </w:t>
      </w:r>
    </w:p>
    <w:p w14:paraId="1F66E12E" w14:textId="2F0ED1D0" w:rsidR="00034BF6" w:rsidRPr="00856F6E" w:rsidRDefault="00034BF6" w:rsidP="00D114D6">
      <w:pPr>
        <w:spacing w:after="27"/>
        <w:ind w:left="-5" w:right="2"/>
        <w:rPr>
          <w:rFonts w:ascii="Aptos Display" w:hAnsi="Aptos Display" w:cs="Times New Roman"/>
        </w:rPr>
      </w:pPr>
      <w:r w:rsidRPr="00856F6E">
        <w:rPr>
          <w:rFonts w:ascii="Aptos Display" w:hAnsi="Aptos Display" w:cs="Times New Roman"/>
        </w:rPr>
        <w:t xml:space="preserve">In addition to meeting the general staff background check standards, any driver or transportation staff member who transports children for any purpose </w:t>
      </w:r>
      <w:r w:rsidR="00BA588A" w:rsidRPr="00856F6E">
        <w:rPr>
          <w:rFonts w:ascii="Aptos Display" w:hAnsi="Aptos Display" w:cs="Times New Roman"/>
        </w:rPr>
        <w:t xml:space="preserve">will </w:t>
      </w:r>
      <w:r w:rsidRPr="00856F6E">
        <w:rPr>
          <w:rFonts w:ascii="Aptos Display" w:hAnsi="Aptos Display" w:cs="Times New Roman"/>
        </w:rPr>
        <w:t xml:space="preserve">have: </w:t>
      </w:r>
    </w:p>
    <w:p w14:paraId="48D96F30" w14:textId="77777777" w:rsidR="00034BF6" w:rsidRPr="00856F6E" w:rsidRDefault="00034BF6" w:rsidP="00D114D6">
      <w:pPr>
        <w:numPr>
          <w:ilvl w:val="0"/>
          <w:numId w:val="11"/>
        </w:numPr>
        <w:spacing w:after="27" w:line="249" w:lineRule="auto"/>
        <w:ind w:right="2" w:hanging="360"/>
        <w:rPr>
          <w:rFonts w:ascii="Aptos Display" w:hAnsi="Aptos Display" w:cs="Times New Roman"/>
        </w:rPr>
      </w:pPr>
      <w:r w:rsidRPr="00856F6E">
        <w:rPr>
          <w:rFonts w:ascii="Aptos Display" w:hAnsi="Aptos Display" w:cs="Times New Roman"/>
        </w:rPr>
        <w:t xml:space="preserve">A valid driver's license that authorizes the driver to operate the type of vehicle being driven; </w:t>
      </w:r>
    </w:p>
    <w:p w14:paraId="588B573B" w14:textId="77777777" w:rsidR="00034BF6" w:rsidRPr="00856F6E" w:rsidRDefault="00034BF6" w:rsidP="00D114D6">
      <w:pPr>
        <w:numPr>
          <w:ilvl w:val="0"/>
          <w:numId w:val="11"/>
        </w:numPr>
        <w:spacing w:after="27" w:line="249" w:lineRule="auto"/>
        <w:ind w:right="2" w:hanging="360"/>
        <w:rPr>
          <w:rFonts w:ascii="Aptos Display" w:hAnsi="Aptos Display" w:cs="Times New Roman"/>
        </w:rPr>
      </w:pPr>
      <w:r w:rsidRPr="00856F6E">
        <w:rPr>
          <w:rFonts w:ascii="Aptos Display" w:hAnsi="Aptos Display" w:cs="Times New Roman"/>
        </w:rPr>
        <w:t xml:space="preserve">A safe driving record for more than 5 years, with no crashes where a citation was issued, as evidenced by the state Department of Motor Vehicles records; </w:t>
      </w:r>
    </w:p>
    <w:p w14:paraId="749E679E" w14:textId="77777777" w:rsidR="00034BF6" w:rsidRPr="00856F6E" w:rsidRDefault="00034BF6" w:rsidP="00D114D6">
      <w:pPr>
        <w:numPr>
          <w:ilvl w:val="0"/>
          <w:numId w:val="11"/>
        </w:numPr>
        <w:spacing w:after="27" w:line="249" w:lineRule="auto"/>
        <w:ind w:right="2" w:hanging="360"/>
        <w:rPr>
          <w:rFonts w:ascii="Aptos Display" w:hAnsi="Aptos Display" w:cs="Times New Roman"/>
        </w:rPr>
      </w:pPr>
      <w:r w:rsidRPr="00856F6E">
        <w:rPr>
          <w:rFonts w:ascii="Aptos Display" w:hAnsi="Aptos Display" w:cs="Times New Roman"/>
        </w:rPr>
        <w:t xml:space="preserve">No use of alcohol, drugs, or any substance that could impair abilities before or while driving; </w:t>
      </w:r>
    </w:p>
    <w:p w14:paraId="7BFA1BE5" w14:textId="5C728E5A" w:rsidR="00034BF6" w:rsidRPr="00856F6E" w:rsidRDefault="00034BF6" w:rsidP="00D114D6">
      <w:pPr>
        <w:numPr>
          <w:ilvl w:val="0"/>
          <w:numId w:val="11"/>
        </w:numPr>
        <w:spacing w:after="5" w:line="249" w:lineRule="auto"/>
        <w:ind w:right="2" w:hanging="360"/>
        <w:rPr>
          <w:rFonts w:ascii="Aptos Display" w:hAnsi="Aptos Display" w:cs="Times New Roman"/>
        </w:rPr>
      </w:pPr>
      <w:r w:rsidRPr="00856F6E">
        <w:rPr>
          <w:rFonts w:ascii="Aptos Display" w:hAnsi="Aptos Display" w:cs="Times New Roman"/>
        </w:rPr>
        <w:t xml:space="preserve">No tobacco </w:t>
      </w:r>
      <w:proofErr w:type="gramStart"/>
      <w:r w:rsidR="00EF3624">
        <w:rPr>
          <w:rFonts w:ascii="Aptos Display" w:hAnsi="Aptos Display" w:cs="Times New Roman"/>
        </w:rPr>
        <w:t>use</w:t>
      </w:r>
      <w:proofErr w:type="gramEnd"/>
      <w:r w:rsidRPr="00856F6E">
        <w:rPr>
          <w:rFonts w:ascii="Aptos Display" w:hAnsi="Aptos Display" w:cs="Times New Roman"/>
        </w:rPr>
        <w:t xml:space="preserve"> while driving; </w:t>
      </w:r>
    </w:p>
    <w:p w14:paraId="450D1800" w14:textId="77777777" w:rsidR="00034BF6" w:rsidRPr="00856F6E" w:rsidRDefault="00034BF6" w:rsidP="00D114D6">
      <w:pPr>
        <w:numPr>
          <w:ilvl w:val="0"/>
          <w:numId w:val="11"/>
        </w:numPr>
        <w:spacing w:after="27" w:line="249" w:lineRule="auto"/>
        <w:ind w:right="2" w:hanging="360"/>
        <w:rPr>
          <w:rFonts w:ascii="Aptos Display" w:hAnsi="Aptos Display" w:cs="Times New Roman"/>
        </w:rPr>
      </w:pPr>
      <w:r w:rsidRPr="00856F6E">
        <w:rPr>
          <w:rFonts w:ascii="Aptos Display" w:hAnsi="Aptos Display" w:cs="Times New Roman"/>
        </w:rPr>
        <w:t xml:space="preserve">No medical condition that would compromise driving, supervision, or evacuation capability; </w:t>
      </w:r>
    </w:p>
    <w:p w14:paraId="225EA2ED" w14:textId="77777777" w:rsidR="00034BF6" w:rsidRPr="00856F6E" w:rsidRDefault="00034BF6" w:rsidP="00D114D6">
      <w:pPr>
        <w:numPr>
          <w:ilvl w:val="0"/>
          <w:numId w:val="11"/>
        </w:numPr>
        <w:spacing w:after="5" w:line="249" w:lineRule="auto"/>
        <w:ind w:right="2" w:hanging="360"/>
        <w:rPr>
          <w:rFonts w:ascii="Aptos Display" w:hAnsi="Aptos Display" w:cs="Times New Roman"/>
        </w:rPr>
      </w:pPr>
      <w:r w:rsidRPr="00856F6E">
        <w:rPr>
          <w:rFonts w:ascii="Aptos Display" w:hAnsi="Aptos Display" w:cs="Times New Roman"/>
        </w:rPr>
        <w:t xml:space="preserve">Valid pediatric CPR and first aid certificate if transporting children alone. </w:t>
      </w:r>
    </w:p>
    <w:p w14:paraId="239D194B" w14:textId="77777777" w:rsidR="00034BF6" w:rsidRPr="00856F6E" w:rsidRDefault="00034BF6" w:rsidP="00D114D6">
      <w:pPr>
        <w:spacing w:after="0" w:line="256" w:lineRule="auto"/>
        <w:rPr>
          <w:rFonts w:ascii="Aptos Display" w:hAnsi="Aptos Display" w:cs="Times New Roman"/>
        </w:rPr>
      </w:pPr>
      <w:r w:rsidRPr="00856F6E">
        <w:rPr>
          <w:rFonts w:ascii="Aptos Display" w:hAnsi="Aptos Display" w:cs="Times New Roman"/>
        </w:rPr>
        <w:t xml:space="preserve"> </w:t>
      </w:r>
    </w:p>
    <w:p w14:paraId="5CE018C1" w14:textId="5951D578" w:rsidR="00034BF6" w:rsidRPr="00856F6E" w:rsidRDefault="00034BF6" w:rsidP="00D114D6">
      <w:pPr>
        <w:ind w:left="-5" w:right="2"/>
        <w:rPr>
          <w:rFonts w:ascii="Aptos Display" w:hAnsi="Aptos Display" w:cs="Times New Roman"/>
        </w:rPr>
      </w:pPr>
      <w:r w:rsidRPr="00856F6E">
        <w:rPr>
          <w:rFonts w:ascii="Aptos Display" w:hAnsi="Aptos Display" w:cs="Times New Roman"/>
        </w:rPr>
        <w:t xml:space="preserve">The driver's license number and date of expiration, vehicle insurance information, and verification of current state vehicle inspection </w:t>
      </w:r>
      <w:r w:rsidR="009F68F6" w:rsidRPr="00856F6E">
        <w:rPr>
          <w:rFonts w:ascii="Aptos Display" w:hAnsi="Aptos Display" w:cs="Times New Roman"/>
        </w:rPr>
        <w:t>are</w:t>
      </w:r>
      <w:r w:rsidRPr="00856F6E">
        <w:rPr>
          <w:rFonts w:ascii="Aptos Display" w:hAnsi="Aptos Display" w:cs="Times New Roman"/>
        </w:rPr>
        <w:t xml:space="preserve"> on file in the facility. </w:t>
      </w:r>
    </w:p>
    <w:p w14:paraId="1C227B08" w14:textId="523B3F2A" w:rsidR="00034BF6" w:rsidRPr="00856F6E" w:rsidRDefault="00034BF6" w:rsidP="00D114D6">
      <w:pPr>
        <w:pStyle w:val="Heading3"/>
        <w:ind w:left="0" w:firstLine="0"/>
        <w:rPr>
          <w:rFonts w:ascii="Aptos Display" w:hAnsi="Aptos Display" w:cs="Times New Roman"/>
          <w:color w:val="auto"/>
          <w:sz w:val="22"/>
        </w:rPr>
      </w:pPr>
      <w:bookmarkStart w:id="27" w:name="_Toc35325"/>
      <w:r w:rsidRPr="00856F6E">
        <w:rPr>
          <w:rFonts w:ascii="Aptos Display" w:hAnsi="Aptos Display" w:cs="Times New Roman"/>
          <w:color w:val="auto"/>
          <w:sz w:val="22"/>
        </w:rPr>
        <w:lastRenderedPageBreak/>
        <w:t xml:space="preserve">Child Passenger Safety </w:t>
      </w:r>
      <w:bookmarkEnd w:id="27"/>
      <w:r w:rsidR="009F68F6" w:rsidRPr="00856F6E">
        <w:rPr>
          <w:rFonts w:ascii="Aptos Display" w:hAnsi="Aptos Display" w:cs="Times New Roman"/>
          <w:color w:val="auto"/>
          <w:sz w:val="22"/>
        </w:rPr>
        <w:t xml:space="preserve">(NA Effective 2022) </w:t>
      </w:r>
    </w:p>
    <w:p w14:paraId="543873B7" w14:textId="40812451" w:rsidR="00034BF6" w:rsidRPr="00856F6E" w:rsidRDefault="00034BF6" w:rsidP="00D114D6">
      <w:pPr>
        <w:ind w:left="-5" w:right="2"/>
        <w:rPr>
          <w:rFonts w:ascii="Aptos Display" w:hAnsi="Aptos Display" w:cs="Times New Roman"/>
        </w:rPr>
      </w:pPr>
      <w:r w:rsidRPr="00856F6E">
        <w:rPr>
          <w:rFonts w:ascii="Aptos Display" w:hAnsi="Aptos Display" w:cs="Times New Roman"/>
        </w:rPr>
        <w:t>W</w:t>
      </w:r>
      <w:r w:rsidR="00C311D8" w:rsidRPr="00856F6E">
        <w:rPr>
          <w:rFonts w:ascii="Aptos Display" w:hAnsi="Aptos Display" w:cs="Times New Roman"/>
        </w:rPr>
        <w:t>hen any child is transported in the Hopwood van</w:t>
      </w:r>
      <w:r w:rsidRPr="00856F6E">
        <w:rPr>
          <w:rFonts w:ascii="Aptos Display" w:hAnsi="Aptos Display" w:cs="Times New Roman"/>
        </w:rPr>
        <w:t>,</w:t>
      </w:r>
      <w:r w:rsidR="00C311D8" w:rsidRPr="00856F6E">
        <w:rPr>
          <w:rFonts w:ascii="Aptos Display" w:hAnsi="Aptos Display" w:cs="Times New Roman"/>
        </w:rPr>
        <w:t xml:space="preserve"> </w:t>
      </w:r>
      <w:r w:rsidRPr="00856F6E">
        <w:rPr>
          <w:rFonts w:ascii="Aptos Display" w:hAnsi="Aptos Display" w:cs="Times New Roman"/>
        </w:rPr>
        <w:t xml:space="preserve">they </w:t>
      </w:r>
      <w:r w:rsidR="00C311D8" w:rsidRPr="00856F6E">
        <w:rPr>
          <w:rFonts w:ascii="Aptos Display" w:hAnsi="Aptos Display" w:cs="Times New Roman"/>
        </w:rPr>
        <w:t>will be restrained</w:t>
      </w:r>
      <w:r w:rsidRPr="00856F6E">
        <w:rPr>
          <w:rFonts w:ascii="Aptos Display" w:hAnsi="Aptos Display" w:cs="Times New Roman"/>
        </w:rPr>
        <w:t xml:space="preserve"> in a developmentally appropriate car safety seat, booster seat, seat belt, or harness that is suited to the child's weight and age in accordance with state and federal laws and regulations. The child </w:t>
      </w:r>
      <w:r w:rsidR="00A94003" w:rsidRPr="00856F6E">
        <w:rPr>
          <w:rFonts w:ascii="Aptos Display" w:hAnsi="Aptos Display" w:cs="Times New Roman"/>
        </w:rPr>
        <w:t>will</w:t>
      </w:r>
      <w:r w:rsidRPr="00856F6E">
        <w:rPr>
          <w:rFonts w:ascii="Aptos Display" w:hAnsi="Aptos Display" w:cs="Times New Roman"/>
        </w:rPr>
        <w:t xml:space="preserve"> be securely fastened, according to the manufacturer's instructions. The child passenger restraint system </w:t>
      </w:r>
      <w:r w:rsidR="009E5478" w:rsidRPr="00856F6E">
        <w:rPr>
          <w:rFonts w:ascii="Aptos Display" w:hAnsi="Aptos Display" w:cs="Times New Roman"/>
        </w:rPr>
        <w:t>will</w:t>
      </w:r>
      <w:r w:rsidRPr="00856F6E">
        <w:rPr>
          <w:rFonts w:ascii="Aptos Display" w:hAnsi="Aptos Display" w:cs="Times New Roman"/>
        </w:rPr>
        <w:t xml:space="preserve"> meet the federal motor vehicle safety standards contained in </w:t>
      </w:r>
      <w:hyperlink r:id="rId8" w:history="1">
        <w:r w:rsidRPr="00856F6E">
          <w:rPr>
            <w:rStyle w:val="Hyperlink"/>
            <w:rFonts w:ascii="Aptos Display" w:hAnsi="Aptos Display" w:cs="Times New Roman"/>
            <w:color w:val="000000"/>
          </w:rPr>
          <w:t>49 CFR 571.213</w:t>
        </w:r>
      </w:hyperlink>
      <w:hyperlink r:id="rId9" w:history="1">
        <w:r w:rsidRPr="00856F6E">
          <w:rPr>
            <w:rStyle w:val="Hyperlink"/>
            <w:rFonts w:ascii="Aptos Display" w:hAnsi="Aptos Display" w:cs="Times New Roman"/>
            <w:color w:val="000000"/>
          </w:rPr>
          <w:t xml:space="preserve"> </w:t>
        </w:r>
      </w:hyperlink>
      <w:r w:rsidRPr="00856F6E">
        <w:rPr>
          <w:rFonts w:ascii="Aptos Display" w:hAnsi="Aptos Display" w:cs="Times New Roman"/>
        </w:rPr>
        <w:t xml:space="preserve">and carry notice of compliance. Child passenger restraint systems </w:t>
      </w:r>
      <w:r w:rsidR="00A94003" w:rsidRPr="00856F6E">
        <w:rPr>
          <w:rFonts w:ascii="Aptos Display" w:hAnsi="Aptos Display" w:cs="Times New Roman"/>
        </w:rPr>
        <w:t>are</w:t>
      </w:r>
      <w:r w:rsidRPr="00856F6E">
        <w:rPr>
          <w:rFonts w:ascii="Aptos Display" w:hAnsi="Aptos Display" w:cs="Times New Roman"/>
        </w:rPr>
        <w:t xml:space="preserve"> installed and used in accordance with the manufacturer's instructions and </w:t>
      </w:r>
      <w:r w:rsidR="009E5478" w:rsidRPr="00856F6E">
        <w:rPr>
          <w:rFonts w:ascii="Aptos Display" w:hAnsi="Aptos Display" w:cs="Times New Roman"/>
        </w:rPr>
        <w:t>will</w:t>
      </w:r>
      <w:r w:rsidRPr="00856F6E">
        <w:rPr>
          <w:rFonts w:ascii="Aptos Display" w:hAnsi="Aptos Display" w:cs="Times New Roman"/>
        </w:rPr>
        <w:t xml:space="preserve"> be secured in back seats only.  </w:t>
      </w:r>
    </w:p>
    <w:p w14:paraId="14BC199C" w14:textId="665830D0" w:rsidR="00034BF6" w:rsidRPr="00856F6E" w:rsidRDefault="00034BF6" w:rsidP="00D114D6">
      <w:pPr>
        <w:ind w:left="-5" w:right="2"/>
        <w:rPr>
          <w:rFonts w:ascii="Aptos Display" w:hAnsi="Aptos Display" w:cs="Times New Roman"/>
        </w:rPr>
      </w:pPr>
      <w:r w:rsidRPr="00856F6E">
        <w:rPr>
          <w:rFonts w:ascii="Aptos Display" w:hAnsi="Aptos Display" w:cs="Times New Roman"/>
        </w:rPr>
        <w:t xml:space="preserve">Car safety seats </w:t>
      </w:r>
      <w:r w:rsidR="00A94003" w:rsidRPr="00856F6E">
        <w:rPr>
          <w:rFonts w:ascii="Aptos Display" w:hAnsi="Aptos Display" w:cs="Times New Roman"/>
        </w:rPr>
        <w:t xml:space="preserve">will </w:t>
      </w:r>
      <w:r w:rsidRPr="00856F6E">
        <w:rPr>
          <w:rFonts w:ascii="Aptos Display" w:hAnsi="Aptos Display" w:cs="Times New Roman"/>
        </w:rPr>
        <w:t xml:space="preserve">be replaced if they have been recalled, are past the manufacturer's “date of use” expiration date, or have been involved in a crash that meets the U.S. Department of Transportation crash severity criteria or the manufacturer's criteria for replacement of seats after a crash. </w:t>
      </w:r>
    </w:p>
    <w:p w14:paraId="19E80EBD" w14:textId="7828D9DF" w:rsidR="00034BF6" w:rsidRPr="00856F6E" w:rsidRDefault="00034BF6" w:rsidP="00D114D6">
      <w:pPr>
        <w:pStyle w:val="Heading3"/>
        <w:ind w:left="0" w:firstLine="0"/>
        <w:rPr>
          <w:rFonts w:ascii="Aptos Display" w:hAnsi="Aptos Display" w:cs="Times New Roman"/>
          <w:color w:val="auto"/>
          <w:sz w:val="22"/>
        </w:rPr>
      </w:pPr>
      <w:bookmarkStart w:id="28" w:name="_Toc35326"/>
      <w:r w:rsidRPr="00856F6E">
        <w:rPr>
          <w:rFonts w:ascii="Aptos Display" w:hAnsi="Aptos Display" w:cs="Times New Roman"/>
          <w:color w:val="auto"/>
          <w:sz w:val="22"/>
        </w:rPr>
        <w:t xml:space="preserve">Interior Temperature of Vehicles </w:t>
      </w:r>
      <w:bookmarkEnd w:id="28"/>
      <w:r w:rsidR="009F68F6" w:rsidRPr="00856F6E">
        <w:rPr>
          <w:rFonts w:ascii="Aptos Display" w:hAnsi="Aptos Display" w:cs="Times New Roman"/>
          <w:color w:val="auto"/>
          <w:sz w:val="22"/>
        </w:rPr>
        <w:t xml:space="preserve">(NA effective 2022) </w:t>
      </w:r>
    </w:p>
    <w:p w14:paraId="2B1E5F9F" w14:textId="1041E207" w:rsidR="00034BF6" w:rsidRPr="00856F6E" w:rsidRDefault="00034BF6" w:rsidP="00D114D6">
      <w:pPr>
        <w:ind w:left="-5" w:right="2"/>
        <w:rPr>
          <w:rFonts w:ascii="Aptos Display" w:hAnsi="Aptos Display" w:cs="Times New Roman"/>
        </w:rPr>
      </w:pPr>
      <w:r w:rsidRPr="00856F6E">
        <w:rPr>
          <w:rFonts w:ascii="Aptos Display" w:hAnsi="Aptos Display" w:cs="Times New Roman"/>
        </w:rPr>
        <w:t xml:space="preserve">The interior of vehicles used to transport children for field trips and out-of-program activities </w:t>
      </w:r>
      <w:r w:rsidR="00A94003" w:rsidRPr="00856F6E">
        <w:rPr>
          <w:rFonts w:ascii="Aptos Display" w:hAnsi="Aptos Display" w:cs="Times New Roman"/>
        </w:rPr>
        <w:t>will</w:t>
      </w:r>
      <w:r w:rsidRPr="00856F6E">
        <w:rPr>
          <w:rFonts w:ascii="Aptos Display" w:hAnsi="Aptos Display" w:cs="Times New Roman"/>
        </w:rPr>
        <w:t xml:space="preserve"> be maintained at a temperature comfortable to children. All vehicles </w:t>
      </w:r>
      <w:r w:rsidR="00A94003" w:rsidRPr="00856F6E">
        <w:rPr>
          <w:rFonts w:ascii="Aptos Display" w:hAnsi="Aptos Display" w:cs="Times New Roman"/>
        </w:rPr>
        <w:t>will</w:t>
      </w:r>
      <w:r w:rsidRPr="00856F6E">
        <w:rPr>
          <w:rFonts w:ascii="Aptos Display" w:hAnsi="Aptos Display" w:cs="Times New Roman"/>
        </w:rPr>
        <w:t xml:space="preserve"> be locked when not in use, head counts of children </w:t>
      </w:r>
      <w:r w:rsidR="00A94003" w:rsidRPr="00856F6E">
        <w:rPr>
          <w:rFonts w:ascii="Aptos Display" w:hAnsi="Aptos Display" w:cs="Times New Roman"/>
        </w:rPr>
        <w:t>will</w:t>
      </w:r>
      <w:r w:rsidRPr="00856F6E">
        <w:rPr>
          <w:rFonts w:ascii="Aptos Display" w:hAnsi="Aptos Display" w:cs="Times New Roman"/>
        </w:rPr>
        <w:t xml:space="preserve"> be taken before and after transporting to prevent a child from being left in a vehicle, and children </w:t>
      </w:r>
      <w:r w:rsidR="00A94003" w:rsidRPr="00856F6E">
        <w:rPr>
          <w:rFonts w:ascii="Aptos Display" w:hAnsi="Aptos Display" w:cs="Times New Roman"/>
        </w:rPr>
        <w:t>will</w:t>
      </w:r>
      <w:r w:rsidRPr="00856F6E">
        <w:rPr>
          <w:rFonts w:ascii="Aptos Display" w:hAnsi="Aptos Display" w:cs="Times New Roman"/>
        </w:rPr>
        <w:t xml:space="preserve"> never be left in a vehicle unattended.  </w:t>
      </w:r>
    </w:p>
    <w:p w14:paraId="4747242A" w14:textId="75FE1BD3" w:rsidR="00034BF6" w:rsidRPr="00856F6E" w:rsidRDefault="00034BF6" w:rsidP="00D114D6">
      <w:pPr>
        <w:pStyle w:val="Heading3"/>
        <w:ind w:left="-5"/>
        <w:rPr>
          <w:rFonts w:ascii="Aptos Display" w:hAnsi="Aptos Display" w:cs="Times New Roman"/>
          <w:color w:val="auto"/>
          <w:sz w:val="22"/>
        </w:rPr>
      </w:pPr>
      <w:bookmarkStart w:id="29" w:name="_Toc35327"/>
      <w:r w:rsidRPr="00856F6E">
        <w:rPr>
          <w:rFonts w:ascii="Aptos Display" w:hAnsi="Aptos Display" w:cs="Times New Roman"/>
          <w:color w:val="auto"/>
          <w:sz w:val="22"/>
        </w:rPr>
        <w:t>Passenger Vans</w:t>
      </w:r>
      <w:hyperlink r:id="rId10" w:anchor="footnote-4" w:history="1">
        <w:r w:rsidRPr="00856F6E">
          <w:rPr>
            <w:rStyle w:val="Hyperlink"/>
            <w:rFonts w:ascii="Aptos Display" w:hAnsi="Aptos Display" w:cs="Times New Roman"/>
            <w:color w:val="auto"/>
            <w:sz w:val="22"/>
            <w:vertAlign w:val="superscript"/>
          </w:rPr>
          <w:t xml:space="preserve"> </w:t>
        </w:r>
      </w:hyperlink>
      <w:hyperlink r:id="rId11" w:anchor="footnote-4" w:history="1">
        <w:r w:rsidRPr="00856F6E">
          <w:rPr>
            <w:rStyle w:val="Hyperlink"/>
            <w:rFonts w:ascii="Aptos Display" w:hAnsi="Aptos Display" w:cs="Times New Roman"/>
            <w:color w:val="auto"/>
            <w:sz w:val="22"/>
          </w:rPr>
          <w:t xml:space="preserve"> </w:t>
        </w:r>
      </w:hyperlink>
      <w:bookmarkEnd w:id="29"/>
    </w:p>
    <w:p w14:paraId="1ED8BDF1" w14:textId="2DA4C4C2" w:rsidR="00034BF6" w:rsidRPr="00856F6E" w:rsidRDefault="006933C4" w:rsidP="00B24C96">
      <w:pPr>
        <w:spacing w:after="509"/>
        <w:ind w:left="-5" w:right="2"/>
        <w:rPr>
          <w:rFonts w:ascii="Aptos Display" w:hAnsi="Aptos Display" w:cs="Times New Roman"/>
        </w:rPr>
      </w:pPr>
      <w:r w:rsidRPr="00856F6E">
        <w:rPr>
          <w:rFonts w:ascii="Aptos Display" w:hAnsi="Aptos Display" w:cs="Times New Roman"/>
        </w:rPr>
        <w:t>Hopwood</w:t>
      </w:r>
      <w:r w:rsidR="009E5478" w:rsidRPr="00856F6E">
        <w:rPr>
          <w:rFonts w:ascii="Aptos Display" w:hAnsi="Aptos Display" w:cs="Times New Roman"/>
        </w:rPr>
        <w:t xml:space="preserve"> uses</w:t>
      </w:r>
      <w:r w:rsidRPr="00856F6E">
        <w:rPr>
          <w:rFonts w:ascii="Aptos Display" w:hAnsi="Aptos Display" w:cs="Times New Roman"/>
        </w:rPr>
        <w:t xml:space="preserve"> an 8-passenger </w:t>
      </w:r>
      <w:r w:rsidR="009E5478" w:rsidRPr="00856F6E">
        <w:rPr>
          <w:rFonts w:ascii="Aptos Display" w:hAnsi="Aptos Display" w:cs="Times New Roman"/>
        </w:rPr>
        <w:t xml:space="preserve">van </w:t>
      </w:r>
      <w:r w:rsidRPr="00856F6E">
        <w:rPr>
          <w:rFonts w:ascii="Aptos Display" w:hAnsi="Aptos Display" w:cs="Times New Roman"/>
        </w:rPr>
        <w:t xml:space="preserve">to </w:t>
      </w:r>
      <w:r w:rsidR="00034BF6" w:rsidRPr="00856F6E">
        <w:rPr>
          <w:rFonts w:ascii="Aptos Display" w:hAnsi="Aptos Display" w:cs="Times New Roman"/>
        </w:rPr>
        <w:t>provide transportation for any purpose to children</w:t>
      </w:r>
      <w:r w:rsidRPr="00856F6E">
        <w:rPr>
          <w:rFonts w:ascii="Aptos Display" w:hAnsi="Aptos Display" w:cs="Times New Roman"/>
        </w:rPr>
        <w:t xml:space="preserve"> and staff if/when applicable</w:t>
      </w:r>
    </w:p>
    <w:p w14:paraId="7BFB7CF2" w14:textId="0F08FD4C" w:rsidR="00034BF6" w:rsidRPr="00856F6E" w:rsidRDefault="00034BF6" w:rsidP="00D114D6">
      <w:pPr>
        <w:pStyle w:val="Heading3"/>
        <w:ind w:left="-5"/>
        <w:rPr>
          <w:rFonts w:ascii="Aptos Display" w:hAnsi="Aptos Display" w:cs="Times New Roman"/>
          <w:color w:val="auto"/>
          <w:sz w:val="22"/>
        </w:rPr>
      </w:pPr>
      <w:bookmarkStart w:id="30" w:name="_Toc35329"/>
      <w:r w:rsidRPr="00856F6E">
        <w:rPr>
          <w:rFonts w:ascii="Aptos Display" w:hAnsi="Aptos Display" w:cs="Times New Roman"/>
          <w:color w:val="auto"/>
          <w:sz w:val="22"/>
        </w:rPr>
        <w:t xml:space="preserve">Immunization Documentation </w:t>
      </w:r>
      <w:bookmarkEnd w:id="30"/>
    </w:p>
    <w:p w14:paraId="79F54B2B" w14:textId="5198092E" w:rsidR="00034BF6" w:rsidRPr="00856F6E" w:rsidRDefault="00F30DC0" w:rsidP="00D114D6">
      <w:pPr>
        <w:spacing w:after="209"/>
        <w:ind w:left="-5" w:right="2"/>
        <w:rPr>
          <w:rFonts w:ascii="Aptos Display" w:hAnsi="Aptos Display" w:cs="Times New Roman"/>
        </w:rPr>
      </w:pPr>
      <w:r w:rsidRPr="00856F6E">
        <w:rPr>
          <w:rFonts w:ascii="Aptos Display" w:hAnsi="Aptos Display" w:cs="Times New Roman"/>
        </w:rPr>
        <w:t>Hopwood</w:t>
      </w:r>
      <w:r w:rsidR="00034BF6" w:rsidRPr="00856F6E">
        <w:rPr>
          <w:rFonts w:ascii="Aptos Display" w:hAnsi="Aptos Display" w:cs="Times New Roman"/>
        </w:rPr>
        <w:t xml:space="preserve"> require</w:t>
      </w:r>
      <w:r w:rsidR="006933C4" w:rsidRPr="00856F6E">
        <w:rPr>
          <w:rFonts w:ascii="Aptos Display" w:hAnsi="Aptos Display" w:cs="Times New Roman"/>
        </w:rPr>
        <w:t>s</w:t>
      </w:r>
      <w:r w:rsidR="00034BF6" w:rsidRPr="00856F6E">
        <w:rPr>
          <w:rFonts w:ascii="Aptos Display" w:hAnsi="Aptos Display" w:cs="Times New Roman"/>
        </w:rPr>
        <w:t xml:space="preserve"> that all parents/guardians of enrolled children provide written documentation of receipt of immunizations appropriate for each child's age. </w:t>
      </w:r>
      <w:r w:rsidRPr="00856F6E">
        <w:rPr>
          <w:rFonts w:ascii="Aptos Display" w:hAnsi="Aptos Display" w:cs="Times New Roman"/>
        </w:rPr>
        <w:t>C</w:t>
      </w:r>
      <w:r w:rsidR="00034BF6" w:rsidRPr="00856F6E">
        <w:rPr>
          <w:rFonts w:ascii="Aptos Display" w:hAnsi="Aptos Display" w:cs="Times New Roman"/>
        </w:rPr>
        <w:t xml:space="preserve">hildren and adolescents should be immunized as specified in the “Recommended Immunization Schedules for Persons Aged 0 Through 18 Years,” developed by the Advisory Committee on Immunization Practices of the CDC, the American Academy of Pediatrics, and the American Academy of Family Physicians. Children whose immunizations are not up-to-date or have not been administered according to the recommended schedule should receive the required immunizations, unless contraindicated or for legal exemptions. </w:t>
      </w:r>
    </w:p>
    <w:p w14:paraId="4D139D96" w14:textId="0B294076" w:rsidR="001545C0" w:rsidRPr="00856F6E" w:rsidRDefault="001545C0" w:rsidP="00D114D6">
      <w:pPr>
        <w:pStyle w:val="Heading3"/>
        <w:ind w:left="-5"/>
        <w:rPr>
          <w:rFonts w:ascii="Aptos Display" w:hAnsi="Aptos Display" w:cs="Times New Roman"/>
          <w:color w:val="auto"/>
          <w:sz w:val="22"/>
        </w:rPr>
      </w:pPr>
      <w:bookmarkStart w:id="31" w:name="_Toc35330"/>
      <w:r w:rsidRPr="00856F6E">
        <w:rPr>
          <w:rFonts w:ascii="Aptos Display" w:hAnsi="Aptos Display" w:cs="Times New Roman"/>
          <w:color w:val="auto"/>
          <w:sz w:val="22"/>
        </w:rPr>
        <w:t xml:space="preserve">Flu Vaccine (Effective April 2022) </w:t>
      </w:r>
    </w:p>
    <w:p w14:paraId="6D281499" w14:textId="31CBEA36" w:rsidR="001545C0" w:rsidRPr="00856F6E" w:rsidRDefault="001545C0" w:rsidP="001545C0">
      <w:pPr>
        <w:rPr>
          <w:rFonts w:ascii="Aptos Display" w:hAnsi="Aptos Display" w:cs="Times New Roman"/>
        </w:rPr>
      </w:pPr>
      <w:r w:rsidRPr="00856F6E">
        <w:rPr>
          <w:rFonts w:ascii="Aptos Display" w:hAnsi="Aptos Display" w:cs="Times New Roman"/>
        </w:rPr>
        <w:t xml:space="preserve">Each child must have documentation </w:t>
      </w:r>
      <w:r w:rsidR="00743E3F" w:rsidRPr="00856F6E">
        <w:rPr>
          <w:rFonts w:ascii="Aptos Display" w:hAnsi="Aptos Display" w:cs="Times New Roman"/>
        </w:rPr>
        <w:t xml:space="preserve">of an up-to-date annual flu vaccine OR a parent note stating </w:t>
      </w:r>
      <w:r w:rsidR="00A172D3" w:rsidRPr="00856F6E">
        <w:rPr>
          <w:rFonts w:ascii="Aptos Display" w:hAnsi="Aptos Display" w:cs="Times New Roman"/>
        </w:rPr>
        <w:t xml:space="preserve">that the parent has exempted the child from the flu vaccine. </w:t>
      </w:r>
    </w:p>
    <w:p w14:paraId="5251A92E" w14:textId="0AB7ED34" w:rsidR="00034BF6" w:rsidRPr="00856F6E" w:rsidRDefault="00034BF6" w:rsidP="00D114D6">
      <w:pPr>
        <w:pStyle w:val="Heading3"/>
        <w:ind w:left="-5"/>
        <w:rPr>
          <w:rFonts w:ascii="Aptos Display" w:hAnsi="Aptos Display" w:cs="Times New Roman"/>
          <w:color w:val="auto"/>
          <w:sz w:val="22"/>
        </w:rPr>
      </w:pPr>
      <w:r w:rsidRPr="00856F6E">
        <w:rPr>
          <w:rFonts w:ascii="Aptos Display" w:hAnsi="Aptos Display" w:cs="Times New Roman"/>
          <w:color w:val="auto"/>
          <w:sz w:val="22"/>
        </w:rPr>
        <w:t xml:space="preserve">Unimmunized Children </w:t>
      </w:r>
      <w:bookmarkEnd w:id="31"/>
    </w:p>
    <w:p w14:paraId="03B1FCEF" w14:textId="0A6A65A4" w:rsidR="00034BF6" w:rsidRPr="00856F6E" w:rsidRDefault="00034BF6" w:rsidP="00D114D6">
      <w:pPr>
        <w:ind w:left="-5" w:right="2"/>
        <w:rPr>
          <w:rFonts w:ascii="Aptos Display" w:hAnsi="Aptos Display" w:cs="Times New Roman"/>
        </w:rPr>
      </w:pPr>
      <w:r w:rsidRPr="00856F6E">
        <w:rPr>
          <w:rFonts w:ascii="Aptos Display" w:hAnsi="Aptos Display" w:cs="Times New Roman"/>
        </w:rPr>
        <w:t xml:space="preserve">If immunizations have not been or are not to be administered because of a medical condition, a statement from the child's primary </w:t>
      </w:r>
      <w:r w:rsidR="009F68F6" w:rsidRPr="00856F6E">
        <w:rPr>
          <w:rFonts w:ascii="Aptos Display" w:hAnsi="Aptos Display" w:cs="Times New Roman"/>
        </w:rPr>
        <w:t>healthcare</w:t>
      </w:r>
      <w:r w:rsidRPr="00856F6E">
        <w:rPr>
          <w:rFonts w:ascii="Aptos Display" w:hAnsi="Aptos Display" w:cs="Times New Roman"/>
        </w:rPr>
        <w:t xml:space="preserve"> provider documenting the reason why the child is temporarily or permanently medically exempt from the immunization requirements </w:t>
      </w:r>
      <w:r w:rsidR="006933C4" w:rsidRPr="00856F6E">
        <w:rPr>
          <w:rFonts w:ascii="Aptos Display" w:hAnsi="Aptos Display" w:cs="Times New Roman"/>
        </w:rPr>
        <w:t>must</w:t>
      </w:r>
      <w:r w:rsidRPr="00856F6E">
        <w:rPr>
          <w:rFonts w:ascii="Aptos Display" w:hAnsi="Aptos Display" w:cs="Times New Roman"/>
        </w:rPr>
        <w:t xml:space="preserve"> be on file. If immunizations are not to be administered because of the parents'/guardians' religious or philosophical beliefs, a legal exemption with notarization, waiver, or other </w:t>
      </w:r>
      <w:r w:rsidR="009F68F6" w:rsidRPr="00856F6E">
        <w:rPr>
          <w:rFonts w:ascii="Aptos Display" w:hAnsi="Aptos Display" w:cs="Times New Roman"/>
        </w:rPr>
        <w:t>state-specific</w:t>
      </w:r>
      <w:r w:rsidRPr="00856F6E">
        <w:rPr>
          <w:rFonts w:ascii="Aptos Display" w:hAnsi="Aptos Display" w:cs="Times New Roman"/>
        </w:rPr>
        <w:t xml:space="preserve"> required documentation signed by the parent/guardian </w:t>
      </w:r>
      <w:r w:rsidR="00F30DC0" w:rsidRPr="00856F6E">
        <w:rPr>
          <w:rFonts w:ascii="Aptos Display" w:hAnsi="Aptos Display" w:cs="Times New Roman"/>
        </w:rPr>
        <w:t>will</w:t>
      </w:r>
      <w:r w:rsidRPr="00856F6E">
        <w:rPr>
          <w:rFonts w:ascii="Aptos Display" w:hAnsi="Aptos Display" w:cs="Times New Roman"/>
        </w:rPr>
        <w:t xml:space="preserve"> be on file. </w:t>
      </w:r>
    </w:p>
    <w:p w14:paraId="5E411086" w14:textId="1C2F4B2D" w:rsidR="00034BF6" w:rsidRPr="00856F6E" w:rsidRDefault="00034BF6" w:rsidP="00D114D6">
      <w:pPr>
        <w:ind w:left="-5" w:right="2"/>
        <w:rPr>
          <w:rFonts w:ascii="Aptos Display" w:hAnsi="Aptos Display" w:cs="Times New Roman"/>
        </w:rPr>
      </w:pPr>
      <w:r w:rsidRPr="00856F6E">
        <w:rPr>
          <w:rFonts w:ascii="Aptos Display" w:hAnsi="Aptos Display" w:cs="Times New Roman"/>
        </w:rPr>
        <w:t xml:space="preserve">The parent/guardian of a child who has not received the age-appropriate immunizations prior to enrollment and who does not have documented medical, religious, or philosophical exemptions from routine childhood immunizations </w:t>
      </w:r>
      <w:r w:rsidR="00E225F8" w:rsidRPr="00856F6E">
        <w:rPr>
          <w:rFonts w:ascii="Aptos Display" w:hAnsi="Aptos Display" w:cs="Times New Roman"/>
        </w:rPr>
        <w:t>must</w:t>
      </w:r>
      <w:r w:rsidRPr="00856F6E">
        <w:rPr>
          <w:rFonts w:ascii="Aptos Display" w:hAnsi="Aptos Display" w:cs="Times New Roman"/>
        </w:rPr>
        <w:t xml:space="preserve"> provide documentation </w:t>
      </w:r>
      <w:r w:rsidR="006933C4" w:rsidRPr="00856F6E">
        <w:rPr>
          <w:rFonts w:ascii="Aptos Display" w:hAnsi="Aptos Display" w:cs="Times New Roman"/>
        </w:rPr>
        <w:t xml:space="preserve">to </w:t>
      </w:r>
      <w:r w:rsidR="009F68F6" w:rsidRPr="00856F6E">
        <w:rPr>
          <w:rFonts w:ascii="Aptos Display" w:hAnsi="Aptos Display" w:cs="Times New Roman"/>
        </w:rPr>
        <w:t xml:space="preserve">the </w:t>
      </w:r>
      <w:r w:rsidR="006933C4" w:rsidRPr="00856F6E">
        <w:rPr>
          <w:rFonts w:ascii="Aptos Display" w:hAnsi="Aptos Display" w:cs="Times New Roman"/>
        </w:rPr>
        <w:t xml:space="preserve">Director </w:t>
      </w:r>
      <w:r w:rsidRPr="00856F6E">
        <w:rPr>
          <w:rFonts w:ascii="Aptos Display" w:hAnsi="Aptos Display" w:cs="Times New Roman"/>
        </w:rPr>
        <w:t xml:space="preserve">of a scheduled appointment or arrangement to receive immunizations. Children who are in foster care or experiencing homelessness as defined by the McKinney-Vento Act </w:t>
      </w:r>
      <w:r w:rsidR="006933C4" w:rsidRPr="00856F6E">
        <w:rPr>
          <w:rFonts w:ascii="Aptos Display" w:hAnsi="Aptos Display" w:cs="Times New Roman"/>
        </w:rPr>
        <w:t>will</w:t>
      </w:r>
      <w:r w:rsidRPr="00856F6E">
        <w:rPr>
          <w:rFonts w:ascii="Aptos Display" w:hAnsi="Aptos Display" w:cs="Times New Roman"/>
        </w:rPr>
        <w:t xml:space="preserve"> receive services while parents/guardians are taking necessary actions to comply with </w:t>
      </w:r>
      <w:r w:rsidR="009F68F6" w:rsidRPr="00856F6E">
        <w:rPr>
          <w:rFonts w:ascii="Aptos Display" w:hAnsi="Aptos Display" w:cs="Times New Roman"/>
        </w:rPr>
        <w:t xml:space="preserve">the </w:t>
      </w:r>
      <w:r w:rsidRPr="00856F6E">
        <w:rPr>
          <w:rFonts w:ascii="Aptos Display" w:hAnsi="Aptos Display" w:cs="Times New Roman"/>
        </w:rPr>
        <w:t xml:space="preserve">immunization requirements of the program. An immunization plan and catch-up immunizations </w:t>
      </w:r>
      <w:r w:rsidR="009F68F6" w:rsidRPr="00856F6E">
        <w:rPr>
          <w:rFonts w:ascii="Aptos Display" w:hAnsi="Aptos Display" w:cs="Times New Roman"/>
        </w:rPr>
        <w:t>are</w:t>
      </w:r>
      <w:r w:rsidR="00B145DC" w:rsidRPr="00856F6E">
        <w:rPr>
          <w:rFonts w:ascii="Aptos Display" w:hAnsi="Aptos Display" w:cs="Times New Roman"/>
        </w:rPr>
        <w:t xml:space="preserve"> required to</w:t>
      </w:r>
      <w:r w:rsidRPr="00856F6E">
        <w:rPr>
          <w:rFonts w:ascii="Aptos Display" w:hAnsi="Aptos Display" w:cs="Times New Roman"/>
        </w:rPr>
        <w:t xml:space="preserve"> be initiated upon enrollment and completed as soon as possible. </w:t>
      </w:r>
    </w:p>
    <w:p w14:paraId="0123CB43" w14:textId="77777777" w:rsidR="00034BF6" w:rsidRDefault="00034BF6" w:rsidP="00D114D6">
      <w:pPr>
        <w:spacing w:after="209"/>
        <w:ind w:left="-5" w:right="2"/>
        <w:rPr>
          <w:rFonts w:ascii="Aptos Display" w:hAnsi="Aptos Display" w:cs="Times New Roman"/>
        </w:rPr>
      </w:pPr>
      <w:r w:rsidRPr="00856F6E">
        <w:rPr>
          <w:rFonts w:ascii="Aptos Display" w:hAnsi="Aptos Display" w:cs="Times New Roman"/>
        </w:rPr>
        <w:t xml:space="preserve">If a vaccine-preventable disease to which children are susceptible occurs and potentially exposes the unimmunized children who are susceptible to that disease, the health department should be consulted to determine whether these </w:t>
      </w:r>
      <w:r w:rsidRPr="00856F6E">
        <w:rPr>
          <w:rFonts w:ascii="Aptos Display" w:hAnsi="Aptos Display" w:cs="Times New Roman"/>
        </w:rPr>
        <w:lastRenderedPageBreak/>
        <w:t xml:space="preserve">children should be excluded for the duration of possible exposure or until the appropriate immunizations have been completed. The local or state health department will be able to provide guidelines for exclusion requirements. </w:t>
      </w:r>
    </w:p>
    <w:p w14:paraId="2678348B" w14:textId="77777777" w:rsidR="00856F6E" w:rsidRPr="00856F6E" w:rsidRDefault="00856F6E" w:rsidP="00D114D6">
      <w:pPr>
        <w:spacing w:after="209"/>
        <w:ind w:left="-5" w:right="2"/>
        <w:rPr>
          <w:rFonts w:ascii="Aptos Display" w:hAnsi="Aptos Display" w:cs="Times New Roman"/>
        </w:rPr>
      </w:pPr>
    </w:p>
    <w:p w14:paraId="55397000" w14:textId="59AE6EA8" w:rsidR="00034BF6" w:rsidRPr="00856F6E" w:rsidRDefault="00034BF6" w:rsidP="00D114D6">
      <w:pPr>
        <w:pStyle w:val="Heading3"/>
        <w:ind w:left="0" w:firstLine="0"/>
        <w:rPr>
          <w:rFonts w:ascii="Aptos Display" w:hAnsi="Aptos Display" w:cs="Times New Roman"/>
          <w:color w:val="auto"/>
          <w:sz w:val="22"/>
        </w:rPr>
      </w:pPr>
      <w:bookmarkStart w:id="32" w:name="_Toc35331"/>
      <w:r w:rsidRPr="00856F6E">
        <w:rPr>
          <w:rFonts w:ascii="Aptos Display" w:hAnsi="Aptos Display" w:cs="Times New Roman"/>
          <w:color w:val="auto"/>
          <w:sz w:val="22"/>
        </w:rPr>
        <w:t xml:space="preserve">Immunization </w:t>
      </w:r>
      <w:r w:rsidR="00B145DC" w:rsidRPr="00856F6E">
        <w:rPr>
          <w:rFonts w:ascii="Aptos Display" w:hAnsi="Aptos Display" w:cs="Times New Roman"/>
          <w:color w:val="auto"/>
          <w:sz w:val="22"/>
        </w:rPr>
        <w:t>of Staff</w:t>
      </w:r>
      <w:r w:rsidRPr="00856F6E">
        <w:rPr>
          <w:rFonts w:ascii="Aptos Display" w:hAnsi="Aptos Display" w:cs="Times New Roman"/>
          <w:color w:val="auto"/>
          <w:sz w:val="22"/>
        </w:rPr>
        <w:t xml:space="preserve">/Teachers </w:t>
      </w:r>
      <w:bookmarkEnd w:id="32"/>
    </w:p>
    <w:p w14:paraId="178AA5B7" w14:textId="035E86F7" w:rsidR="00034BF6" w:rsidRPr="00856F6E" w:rsidRDefault="00B145DC" w:rsidP="00D114D6">
      <w:pPr>
        <w:spacing w:after="28"/>
        <w:ind w:left="-5" w:right="2"/>
        <w:rPr>
          <w:rFonts w:ascii="Aptos Display" w:hAnsi="Aptos Display" w:cs="Times New Roman"/>
        </w:rPr>
      </w:pPr>
      <w:r w:rsidRPr="00856F6E">
        <w:rPr>
          <w:rFonts w:ascii="Aptos Display" w:hAnsi="Aptos Display" w:cs="Times New Roman"/>
        </w:rPr>
        <w:t>All staff members of Hopwood must</w:t>
      </w:r>
      <w:r w:rsidR="00034BF6" w:rsidRPr="00856F6E">
        <w:rPr>
          <w:rFonts w:ascii="Aptos Display" w:hAnsi="Aptos Display" w:cs="Times New Roman"/>
        </w:rPr>
        <w:t xml:space="preserve"> be current with all immunizations routinely recommended for adults by the Advisory Committee on Immunization Practices (ACIP) of the Centers for Disease Control and Prevention (CDC) as shown in the “Recommended Adult Immunization Schedule” in the following categories: </w:t>
      </w:r>
    </w:p>
    <w:p w14:paraId="3D042A22" w14:textId="77777777" w:rsidR="00034BF6" w:rsidRPr="00856F6E" w:rsidRDefault="00034BF6" w:rsidP="00D114D6">
      <w:pPr>
        <w:numPr>
          <w:ilvl w:val="0"/>
          <w:numId w:val="13"/>
        </w:numPr>
        <w:spacing w:after="29" w:line="249" w:lineRule="auto"/>
        <w:ind w:right="2" w:hanging="360"/>
        <w:rPr>
          <w:rFonts w:ascii="Aptos Display" w:hAnsi="Aptos Display" w:cs="Times New Roman"/>
        </w:rPr>
      </w:pPr>
      <w:r w:rsidRPr="00856F6E">
        <w:rPr>
          <w:rFonts w:ascii="Aptos Display" w:hAnsi="Aptos Display" w:cs="Times New Roman"/>
        </w:rPr>
        <w:t xml:space="preserve">Vaccines recommended for all adults who meet the age requirements and who lack evidence of immunity (i.e., lack documentation of vaccination or have no evidence of prior infection); and </w:t>
      </w:r>
    </w:p>
    <w:p w14:paraId="63D12D38" w14:textId="77777777" w:rsidR="00034BF6" w:rsidRPr="00856F6E" w:rsidRDefault="00034BF6" w:rsidP="00D114D6">
      <w:pPr>
        <w:numPr>
          <w:ilvl w:val="0"/>
          <w:numId w:val="13"/>
        </w:numPr>
        <w:spacing w:after="5" w:line="249" w:lineRule="auto"/>
        <w:ind w:right="2" w:hanging="360"/>
        <w:rPr>
          <w:rFonts w:ascii="Aptos Display" w:hAnsi="Aptos Display" w:cs="Times New Roman"/>
        </w:rPr>
      </w:pPr>
      <w:r w:rsidRPr="00856F6E">
        <w:rPr>
          <w:rFonts w:ascii="Aptos Display" w:hAnsi="Aptos Display" w:cs="Times New Roman"/>
        </w:rPr>
        <w:t xml:space="preserve">Recommended if a specific risk factor is present. </w:t>
      </w:r>
    </w:p>
    <w:p w14:paraId="6AC0B97F" w14:textId="77777777" w:rsidR="00034BF6" w:rsidRPr="00856F6E" w:rsidRDefault="00034BF6" w:rsidP="00D114D6">
      <w:pPr>
        <w:spacing w:after="0" w:line="256" w:lineRule="auto"/>
        <w:rPr>
          <w:rFonts w:ascii="Aptos Display" w:hAnsi="Aptos Display" w:cs="Times New Roman"/>
        </w:rPr>
      </w:pPr>
      <w:r w:rsidRPr="00856F6E">
        <w:rPr>
          <w:rFonts w:ascii="Aptos Display" w:hAnsi="Aptos Display" w:cs="Times New Roman"/>
        </w:rPr>
        <w:t xml:space="preserve"> </w:t>
      </w:r>
    </w:p>
    <w:p w14:paraId="360EBAA4" w14:textId="77777777" w:rsidR="00D158F4" w:rsidRPr="00856F6E" w:rsidRDefault="00034BF6" w:rsidP="00D158F4">
      <w:pPr>
        <w:spacing w:after="509"/>
        <w:ind w:left="-5" w:right="2"/>
        <w:rPr>
          <w:rFonts w:ascii="Aptos Display" w:hAnsi="Aptos Display" w:cs="Times New Roman"/>
        </w:rPr>
      </w:pPr>
      <w:r w:rsidRPr="00856F6E">
        <w:rPr>
          <w:rFonts w:ascii="Aptos Display" w:hAnsi="Aptos Display" w:cs="Times New Roman"/>
        </w:rPr>
        <w:t xml:space="preserve">If a staff member is not appropriately immunized for medical, religious, or philosophical reasons, the program </w:t>
      </w:r>
      <w:r w:rsidR="00B145DC" w:rsidRPr="00856F6E">
        <w:rPr>
          <w:rFonts w:ascii="Aptos Display" w:hAnsi="Aptos Display" w:cs="Times New Roman"/>
        </w:rPr>
        <w:t xml:space="preserve">will </w:t>
      </w:r>
      <w:r w:rsidRPr="00856F6E">
        <w:rPr>
          <w:rFonts w:ascii="Aptos Display" w:hAnsi="Aptos Display" w:cs="Times New Roman"/>
        </w:rPr>
        <w:t xml:space="preserve">require written documentation of the reason. If a </w:t>
      </w:r>
      <w:r w:rsidR="0065102B" w:rsidRPr="00856F6E">
        <w:rPr>
          <w:rFonts w:ascii="Aptos Display" w:hAnsi="Aptos Display" w:cs="Times New Roman"/>
        </w:rPr>
        <w:t>vaccine-preventable</w:t>
      </w:r>
      <w:r w:rsidRPr="00856F6E">
        <w:rPr>
          <w:rFonts w:ascii="Aptos Display" w:hAnsi="Aptos Display" w:cs="Times New Roman"/>
        </w:rPr>
        <w:t xml:space="preserve"> disease to which adults are susceptible occurs in the facility and potentially exposes the unimmunized adults who are susceptible to that disease, the health department </w:t>
      </w:r>
      <w:r w:rsidR="00B145DC" w:rsidRPr="00856F6E">
        <w:rPr>
          <w:rFonts w:ascii="Aptos Display" w:hAnsi="Aptos Display" w:cs="Times New Roman"/>
        </w:rPr>
        <w:t>will</w:t>
      </w:r>
      <w:r w:rsidRPr="00856F6E">
        <w:rPr>
          <w:rFonts w:ascii="Aptos Display" w:hAnsi="Aptos Display" w:cs="Times New Roman"/>
        </w:rPr>
        <w:t xml:space="preserve"> be consulted to determine whether these adults should be excluded for the duration of possible exposure or until the appropriate immunizations have been completed. The local or state health department will be able to provide guidelines for exclusion requirements. </w:t>
      </w:r>
    </w:p>
    <w:p w14:paraId="57B365B3" w14:textId="77777777" w:rsidR="00034BF6" w:rsidRPr="00856F6E" w:rsidRDefault="00034BF6" w:rsidP="00D114D6">
      <w:pPr>
        <w:pStyle w:val="Heading1"/>
        <w:ind w:left="-5"/>
        <w:rPr>
          <w:rFonts w:ascii="Aptos Display" w:hAnsi="Aptos Display" w:cs="Times New Roman"/>
          <w:color w:val="auto"/>
          <w:sz w:val="22"/>
        </w:rPr>
      </w:pPr>
      <w:bookmarkStart w:id="33" w:name="_Toc35332"/>
      <w:r w:rsidRPr="00856F6E">
        <w:rPr>
          <w:rFonts w:ascii="Aptos Display" w:hAnsi="Aptos Display" w:cs="Times New Roman"/>
          <w:color w:val="auto"/>
          <w:sz w:val="22"/>
        </w:rPr>
        <w:t xml:space="preserve">Policies </w:t>
      </w:r>
      <w:bookmarkEnd w:id="33"/>
    </w:p>
    <w:p w14:paraId="18516476" w14:textId="15D15F2E" w:rsidR="00034BF6" w:rsidRPr="00856F6E" w:rsidRDefault="00034BF6" w:rsidP="00D114D6">
      <w:pPr>
        <w:pStyle w:val="Heading3"/>
        <w:ind w:left="-5"/>
        <w:rPr>
          <w:rFonts w:ascii="Aptos Display" w:hAnsi="Aptos Display" w:cs="Times New Roman"/>
          <w:color w:val="auto"/>
          <w:sz w:val="22"/>
        </w:rPr>
      </w:pPr>
      <w:bookmarkStart w:id="34" w:name="_Toc35333"/>
      <w:r w:rsidRPr="00856F6E">
        <w:rPr>
          <w:rFonts w:ascii="Aptos Display" w:hAnsi="Aptos Display" w:cs="Times New Roman"/>
          <w:color w:val="auto"/>
          <w:sz w:val="22"/>
        </w:rPr>
        <w:t xml:space="preserve">Written Plan and Training for Handling Urgent Medical Care or Threatening Incidents </w:t>
      </w:r>
      <w:bookmarkEnd w:id="34"/>
    </w:p>
    <w:p w14:paraId="0587D3F2" w14:textId="77777777" w:rsidR="00034BF6" w:rsidRPr="00856F6E" w:rsidRDefault="00034BF6" w:rsidP="00D114D6">
      <w:pPr>
        <w:spacing w:after="26"/>
        <w:ind w:left="-5" w:right="2"/>
        <w:rPr>
          <w:rFonts w:ascii="Aptos Display" w:hAnsi="Aptos Display" w:cs="Times New Roman"/>
        </w:rPr>
      </w:pPr>
      <w:r w:rsidRPr="00856F6E">
        <w:rPr>
          <w:rFonts w:ascii="Aptos Display" w:hAnsi="Aptos Display" w:cs="Times New Roman"/>
        </w:rPr>
        <w:t xml:space="preserve">The program should have a written plan for reporting and managing any incident or unusual occurrence that is threatening to the health, safety, or welfare of the children, staff, or volunteers. Caregiver/teacher and staff training procedures should also be included. The management, documentation, and reporting of the following types of incidents should be addressed: </w:t>
      </w:r>
    </w:p>
    <w:p w14:paraId="46DA8C8F" w14:textId="77777777" w:rsidR="00034BF6" w:rsidRPr="00856F6E" w:rsidRDefault="00034BF6" w:rsidP="00D114D6">
      <w:pPr>
        <w:numPr>
          <w:ilvl w:val="0"/>
          <w:numId w:val="14"/>
        </w:numPr>
        <w:spacing w:after="5" w:line="249" w:lineRule="auto"/>
        <w:ind w:right="2" w:hanging="360"/>
        <w:rPr>
          <w:rFonts w:ascii="Aptos Display" w:hAnsi="Aptos Display" w:cs="Times New Roman"/>
        </w:rPr>
      </w:pPr>
      <w:r w:rsidRPr="00856F6E">
        <w:rPr>
          <w:rFonts w:ascii="Aptos Display" w:hAnsi="Aptos Display" w:cs="Times New Roman"/>
        </w:rPr>
        <w:t xml:space="preserve">Lost or missing child; </w:t>
      </w:r>
    </w:p>
    <w:p w14:paraId="494F12C7" w14:textId="77777777" w:rsidR="00034BF6" w:rsidRPr="00856F6E" w:rsidRDefault="00034BF6" w:rsidP="00D114D6">
      <w:pPr>
        <w:numPr>
          <w:ilvl w:val="0"/>
          <w:numId w:val="14"/>
        </w:numPr>
        <w:spacing w:after="5" w:line="249" w:lineRule="auto"/>
        <w:ind w:right="2" w:hanging="360"/>
        <w:rPr>
          <w:rFonts w:ascii="Aptos Display" w:hAnsi="Aptos Display" w:cs="Times New Roman"/>
        </w:rPr>
      </w:pPr>
      <w:r w:rsidRPr="00856F6E">
        <w:rPr>
          <w:rFonts w:ascii="Aptos Display" w:hAnsi="Aptos Display" w:cs="Times New Roman"/>
        </w:rPr>
        <w:t xml:space="preserve">Suspected maltreatment of a child (also see state's mandates for reporting); </w:t>
      </w:r>
    </w:p>
    <w:p w14:paraId="79904B69" w14:textId="77777777" w:rsidR="00034BF6" w:rsidRPr="00856F6E" w:rsidRDefault="00034BF6" w:rsidP="00D114D6">
      <w:pPr>
        <w:numPr>
          <w:ilvl w:val="0"/>
          <w:numId w:val="14"/>
        </w:numPr>
        <w:spacing w:after="27" w:line="249" w:lineRule="auto"/>
        <w:ind w:right="2" w:hanging="360"/>
        <w:rPr>
          <w:rFonts w:ascii="Aptos Display" w:hAnsi="Aptos Display" w:cs="Times New Roman"/>
        </w:rPr>
      </w:pPr>
      <w:r w:rsidRPr="00856F6E">
        <w:rPr>
          <w:rFonts w:ascii="Aptos Display" w:hAnsi="Aptos Display" w:cs="Times New Roman"/>
        </w:rPr>
        <w:t xml:space="preserve">Suspected sexual, physical, or emotional abuse of staff, volunteers, or family members occurring while they are on the premises of the program; </w:t>
      </w:r>
    </w:p>
    <w:p w14:paraId="2FA9E34C" w14:textId="77777777" w:rsidR="00034BF6" w:rsidRPr="00856F6E" w:rsidRDefault="00034BF6" w:rsidP="00D114D6">
      <w:pPr>
        <w:numPr>
          <w:ilvl w:val="0"/>
          <w:numId w:val="14"/>
        </w:numPr>
        <w:spacing w:after="5" w:line="249" w:lineRule="auto"/>
        <w:ind w:right="2" w:hanging="360"/>
        <w:rPr>
          <w:rFonts w:ascii="Aptos Display" w:hAnsi="Aptos Display" w:cs="Times New Roman"/>
        </w:rPr>
      </w:pPr>
      <w:r w:rsidRPr="00856F6E">
        <w:rPr>
          <w:rFonts w:ascii="Aptos Display" w:hAnsi="Aptos Display" w:cs="Times New Roman"/>
        </w:rPr>
        <w:t xml:space="preserve">Injuries to children requiring medical or dental care; </w:t>
      </w:r>
    </w:p>
    <w:p w14:paraId="2381A0AB" w14:textId="77777777" w:rsidR="00034BF6" w:rsidRPr="00856F6E" w:rsidRDefault="00034BF6" w:rsidP="00D114D6">
      <w:pPr>
        <w:numPr>
          <w:ilvl w:val="0"/>
          <w:numId w:val="14"/>
        </w:numPr>
        <w:spacing w:after="5" w:line="249" w:lineRule="auto"/>
        <w:ind w:right="2" w:hanging="360"/>
        <w:rPr>
          <w:rFonts w:ascii="Aptos Display" w:hAnsi="Aptos Display" w:cs="Times New Roman"/>
        </w:rPr>
      </w:pPr>
      <w:r w:rsidRPr="00856F6E">
        <w:rPr>
          <w:rFonts w:ascii="Aptos Display" w:hAnsi="Aptos Display" w:cs="Times New Roman"/>
        </w:rPr>
        <w:t xml:space="preserve">Illness or injuries requiring hospitalization or emergency treatment; </w:t>
      </w:r>
    </w:p>
    <w:p w14:paraId="3EFD9397" w14:textId="77777777" w:rsidR="00034BF6" w:rsidRPr="00856F6E" w:rsidRDefault="00034BF6" w:rsidP="00D114D6">
      <w:pPr>
        <w:numPr>
          <w:ilvl w:val="0"/>
          <w:numId w:val="14"/>
        </w:numPr>
        <w:spacing w:after="5" w:line="249" w:lineRule="auto"/>
        <w:ind w:right="2" w:hanging="360"/>
        <w:rPr>
          <w:rFonts w:ascii="Aptos Display" w:hAnsi="Aptos Display" w:cs="Times New Roman"/>
        </w:rPr>
      </w:pPr>
      <w:r w:rsidRPr="00856F6E">
        <w:rPr>
          <w:rFonts w:ascii="Aptos Display" w:hAnsi="Aptos Display" w:cs="Times New Roman"/>
        </w:rPr>
        <w:t xml:space="preserve">Mental health emergencies; </w:t>
      </w:r>
    </w:p>
    <w:p w14:paraId="2113EF09" w14:textId="77777777" w:rsidR="00034BF6" w:rsidRPr="00856F6E" w:rsidRDefault="00034BF6" w:rsidP="00D114D6">
      <w:pPr>
        <w:numPr>
          <w:ilvl w:val="0"/>
          <w:numId w:val="14"/>
        </w:numPr>
        <w:spacing w:after="5" w:line="249" w:lineRule="auto"/>
        <w:ind w:right="2" w:hanging="360"/>
        <w:rPr>
          <w:rFonts w:ascii="Aptos Display" w:hAnsi="Aptos Display" w:cs="Times New Roman"/>
        </w:rPr>
      </w:pPr>
      <w:r w:rsidRPr="00856F6E">
        <w:rPr>
          <w:rFonts w:ascii="Aptos Display" w:hAnsi="Aptos Display" w:cs="Times New Roman"/>
        </w:rPr>
        <w:t xml:space="preserve">Health and safety emergencies involving parents/guardians and visitors to the program; </w:t>
      </w:r>
    </w:p>
    <w:p w14:paraId="14C5E452" w14:textId="77777777" w:rsidR="00034BF6" w:rsidRPr="00856F6E" w:rsidRDefault="00034BF6" w:rsidP="00D114D6">
      <w:pPr>
        <w:numPr>
          <w:ilvl w:val="0"/>
          <w:numId w:val="14"/>
        </w:numPr>
        <w:spacing w:after="27" w:line="249" w:lineRule="auto"/>
        <w:ind w:right="2" w:hanging="360"/>
        <w:rPr>
          <w:rFonts w:ascii="Aptos Display" w:hAnsi="Aptos Display" w:cs="Times New Roman"/>
        </w:rPr>
      </w:pPr>
      <w:r w:rsidRPr="00856F6E">
        <w:rPr>
          <w:rFonts w:ascii="Aptos Display" w:hAnsi="Aptos Display" w:cs="Times New Roman"/>
        </w:rPr>
        <w:t xml:space="preserve">Death of a child or staff member, including a death that was the result of serious illness or injury that occurred on the premises of the early care and education program, even if the death occurred outside of early care and education hours; </w:t>
      </w:r>
    </w:p>
    <w:p w14:paraId="06D4CC2C" w14:textId="77777777" w:rsidR="00034BF6" w:rsidRPr="00856F6E" w:rsidRDefault="00034BF6" w:rsidP="00D114D6">
      <w:pPr>
        <w:numPr>
          <w:ilvl w:val="0"/>
          <w:numId w:val="14"/>
        </w:numPr>
        <w:spacing w:after="209" w:line="249" w:lineRule="auto"/>
        <w:ind w:right="2" w:hanging="360"/>
        <w:rPr>
          <w:rFonts w:ascii="Aptos Display" w:hAnsi="Aptos Display" w:cs="Times New Roman"/>
        </w:rPr>
      </w:pPr>
      <w:r w:rsidRPr="00856F6E">
        <w:rPr>
          <w:rFonts w:ascii="Aptos Display" w:hAnsi="Aptos Display" w:cs="Times New Roman"/>
        </w:rPr>
        <w:t xml:space="preserve">The presence of a threatening individual who attempts or succeeds in gaining entrance to the facility. </w:t>
      </w:r>
    </w:p>
    <w:p w14:paraId="7C73EEB2" w14:textId="529739D4" w:rsidR="00034BF6" w:rsidRPr="00856F6E" w:rsidRDefault="00034BF6" w:rsidP="00D114D6">
      <w:pPr>
        <w:pStyle w:val="Heading2"/>
        <w:ind w:left="-5"/>
        <w:rPr>
          <w:rFonts w:ascii="Aptos Display" w:hAnsi="Aptos Display" w:cs="Times New Roman"/>
          <w:color w:val="auto"/>
          <w:sz w:val="22"/>
        </w:rPr>
      </w:pPr>
      <w:bookmarkStart w:id="35" w:name="_Toc35334"/>
      <w:r w:rsidRPr="00856F6E">
        <w:rPr>
          <w:rFonts w:ascii="Aptos Display" w:hAnsi="Aptos Display" w:cs="Times New Roman"/>
          <w:color w:val="auto"/>
          <w:sz w:val="22"/>
        </w:rPr>
        <w:t>Disaster Planning, Training</w:t>
      </w:r>
      <w:r w:rsidR="00027686" w:rsidRPr="00856F6E">
        <w:rPr>
          <w:rFonts w:ascii="Aptos Display" w:hAnsi="Aptos Display" w:cs="Times New Roman"/>
          <w:color w:val="auto"/>
          <w:sz w:val="22"/>
        </w:rPr>
        <w:t>,</w:t>
      </w:r>
      <w:r w:rsidRPr="00856F6E">
        <w:rPr>
          <w:rFonts w:ascii="Aptos Display" w:hAnsi="Aptos Display" w:cs="Times New Roman"/>
          <w:color w:val="auto"/>
          <w:sz w:val="22"/>
        </w:rPr>
        <w:t xml:space="preserve"> and Communication/Emergency and </w:t>
      </w:r>
      <w:bookmarkStart w:id="36" w:name="_Toc35335"/>
      <w:bookmarkEnd w:id="35"/>
      <w:r w:rsidRPr="00856F6E">
        <w:rPr>
          <w:rFonts w:ascii="Aptos Display" w:hAnsi="Aptos Display" w:cs="Times New Roman"/>
          <w:color w:val="auto"/>
          <w:sz w:val="22"/>
        </w:rPr>
        <w:t xml:space="preserve">Evacuation Drills </w:t>
      </w:r>
      <w:bookmarkEnd w:id="36"/>
    </w:p>
    <w:p w14:paraId="06992425" w14:textId="4A7894F5" w:rsidR="00034BF6" w:rsidRPr="00856F6E" w:rsidRDefault="00B145DC" w:rsidP="00D114D6">
      <w:pPr>
        <w:spacing w:after="246"/>
        <w:ind w:right="2"/>
        <w:rPr>
          <w:rFonts w:ascii="Aptos Display" w:hAnsi="Aptos Display" w:cs="Times New Roman"/>
        </w:rPr>
      </w:pPr>
      <w:r w:rsidRPr="00856F6E">
        <w:rPr>
          <w:rFonts w:ascii="Aptos Display" w:hAnsi="Aptos Display" w:cs="Times New Roman"/>
        </w:rPr>
        <w:t>Hopwood continues to take into consideration</w:t>
      </w:r>
      <w:r w:rsidR="00034BF6" w:rsidRPr="00856F6E">
        <w:rPr>
          <w:rFonts w:ascii="Aptos Display" w:hAnsi="Aptos Display" w:cs="Times New Roman"/>
        </w:rPr>
        <w:t xml:space="preserve"> how to prepare for and respond to emergency situations or natural disasters that may require evacuation, lock-down, or </w:t>
      </w:r>
      <w:r w:rsidR="00027686" w:rsidRPr="00856F6E">
        <w:rPr>
          <w:rFonts w:ascii="Aptos Display" w:hAnsi="Aptos Display" w:cs="Times New Roman"/>
        </w:rPr>
        <w:t>shelter-in-place</w:t>
      </w:r>
      <w:r w:rsidR="00034BF6" w:rsidRPr="00856F6E">
        <w:rPr>
          <w:rFonts w:ascii="Aptos Display" w:hAnsi="Aptos Display" w:cs="Times New Roman"/>
        </w:rPr>
        <w:t xml:space="preserve"> and </w:t>
      </w:r>
      <w:r w:rsidR="00027686" w:rsidRPr="00856F6E">
        <w:rPr>
          <w:rFonts w:ascii="Aptos Display" w:hAnsi="Aptos Display" w:cs="Times New Roman"/>
        </w:rPr>
        <w:t>has</w:t>
      </w:r>
      <w:r w:rsidR="00034BF6" w:rsidRPr="00856F6E">
        <w:rPr>
          <w:rFonts w:ascii="Aptos Display" w:hAnsi="Aptos Display" w:cs="Times New Roman"/>
        </w:rPr>
        <w:t xml:space="preserve"> written plans, accordingly. Written plans should be posted in each classroom and areas used by children. The following topics </w:t>
      </w:r>
      <w:r w:rsidR="00487EA1" w:rsidRPr="00856F6E">
        <w:rPr>
          <w:rFonts w:ascii="Aptos Display" w:hAnsi="Aptos Display" w:cs="Times New Roman"/>
        </w:rPr>
        <w:t>are</w:t>
      </w:r>
      <w:r w:rsidR="00034BF6" w:rsidRPr="00856F6E">
        <w:rPr>
          <w:rFonts w:ascii="Aptos Display" w:hAnsi="Aptos Display" w:cs="Times New Roman"/>
        </w:rPr>
        <w:t xml:space="preserve"> addressed, including but not limited to regularly scheduled practice drills, procedures for notifying and updating parents, and the use of the daily class roster(s) to check attendance of children and staff during an emergency or drill when gathered in a safe space after exit and upon return to the program.</w:t>
      </w:r>
      <w:r w:rsidR="00487EA1" w:rsidRPr="00856F6E">
        <w:rPr>
          <w:rFonts w:ascii="Aptos Display" w:hAnsi="Aptos Display" w:cs="Times New Roman"/>
        </w:rPr>
        <w:t xml:space="preserve"> Red/Green indicators are used to identify that all children are accounted for during drills. </w:t>
      </w:r>
      <w:r w:rsidR="00034BF6" w:rsidRPr="00856F6E">
        <w:rPr>
          <w:rFonts w:ascii="Aptos Display" w:hAnsi="Aptos Display" w:cs="Times New Roman"/>
        </w:rPr>
        <w:t xml:space="preserve"> All drills/exercises </w:t>
      </w:r>
      <w:r w:rsidR="00487EA1" w:rsidRPr="00856F6E">
        <w:rPr>
          <w:rFonts w:ascii="Aptos Display" w:hAnsi="Aptos Display" w:cs="Times New Roman"/>
        </w:rPr>
        <w:t>are</w:t>
      </w:r>
      <w:r w:rsidR="00034BF6" w:rsidRPr="00856F6E">
        <w:rPr>
          <w:rFonts w:ascii="Aptos Display" w:hAnsi="Aptos Display" w:cs="Times New Roman"/>
        </w:rPr>
        <w:t xml:space="preserve"> </w:t>
      </w:r>
      <w:r w:rsidR="00027686" w:rsidRPr="00856F6E">
        <w:rPr>
          <w:rFonts w:ascii="Aptos Display" w:hAnsi="Aptos Display" w:cs="Times New Roman"/>
        </w:rPr>
        <w:t xml:space="preserve">to </w:t>
      </w:r>
      <w:r w:rsidR="00034BF6" w:rsidRPr="00856F6E">
        <w:rPr>
          <w:rFonts w:ascii="Aptos Display" w:hAnsi="Aptos Display" w:cs="Times New Roman"/>
        </w:rPr>
        <w:t xml:space="preserve">be recorded. </w:t>
      </w:r>
    </w:p>
    <w:p w14:paraId="3C0C4E1F" w14:textId="7DB3986B" w:rsidR="00034BF6" w:rsidRPr="00856F6E" w:rsidRDefault="00034BF6" w:rsidP="00D114D6">
      <w:pPr>
        <w:pStyle w:val="Heading3"/>
        <w:ind w:left="-5"/>
        <w:rPr>
          <w:rFonts w:ascii="Aptos Display" w:hAnsi="Aptos Display" w:cs="Times New Roman"/>
          <w:sz w:val="22"/>
        </w:rPr>
      </w:pPr>
      <w:bookmarkStart w:id="37" w:name="_Toc35336"/>
      <w:r w:rsidRPr="00856F6E">
        <w:rPr>
          <w:rFonts w:ascii="Aptos Display" w:hAnsi="Aptos Display" w:cs="Times New Roman"/>
          <w:color w:val="auto"/>
          <w:sz w:val="22"/>
        </w:rPr>
        <w:lastRenderedPageBreak/>
        <w:t>Sign-In/Sign-Out System</w:t>
      </w:r>
      <w:bookmarkEnd w:id="37"/>
      <w:r w:rsidR="00487EA1" w:rsidRPr="00856F6E">
        <w:rPr>
          <w:rFonts w:ascii="Aptos Display" w:hAnsi="Aptos Display" w:cs="Times New Roman"/>
          <w:color w:val="auto"/>
          <w:sz w:val="22"/>
          <w:vertAlign w:val="superscript"/>
        </w:rPr>
        <w:t xml:space="preserve"> </w:t>
      </w:r>
      <w:r w:rsidR="00487EA1" w:rsidRPr="00856F6E">
        <w:rPr>
          <w:rFonts w:ascii="Aptos Display" w:hAnsi="Aptos Display" w:cs="Times New Roman"/>
          <w:color w:val="auto"/>
          <w:sz w:val="22"/>
        </w:rPr>
        <w:t>(ProCare 2021)</w:t>
      </w:r>
    </w:p>
    <w:p w14:paraId="3F1DDB52" w14:textId="195FAE62" w:rsidR="00034BF6" w:rsidRPr="00856F6E" w:rsidRDefault="00487EA1" w:rsidP="00D114D6">
      <w:pPr>
        <w:ind w:left="-5" w:right="2"/>
        <w:rPr>
          <w:rFonts w:ascii="Aptos Display" w:hAnsi="Aptos Display" w:cs="Times New Roman"/>
        </w:rPr>
      </w:pPr>
      <w:r w:rsidRPr="00856F6E">
        <w:rPr>
          <w:rFonts w:ascii="Aptos Display" w:hAnsi="Aptos Display" w:cs="Times New Roman"/>
        </w:rPr>
        <w:t>Hopwood uses a software program to</w:t>
      </w:r>
      <w:r w:rsidR="00034BF6" w:rsidRPr="00856F6E">
        <w:rPr>
          <w:rFonts w:ascii="Aptos Display" w:hAnsi="Aptos Display" w:cs="Times New Roman"/>
        </w:rPr>
        <w:t xml:space="preserve"> </w:t>
      </w:r>
      <w:r w:rsidR="00027686" w:rsidRPr="00856F6E">
        <w:rPr>
          <w:rFonts w:ascii="Aptos Display" w:hAnsi="Aptos Display" w:cs="Times New Roman"/>
        </w:rPr>
        <w:t>sign in</w:t>
      </w:r>
      <w:r w:rsidR="00034BF6" w:rsidRPr="00856F6E">
        <w:rPr>
          <w:rFonts w:ascii="Aptos Display" w:hAnsi="Aptos Display" w:cs="Times New Roman"/>
        </w:rPr>
        <w:t xml:space="preserve">/sign-out </w:t>
      </w:r>
      <w:r w:rsidRPr="00856F6E">
        <w:rPr>
          <w:rFonts w:ascii="Aptos Display" w:hAnsi="Aptos Display" w:cs="Times New Roman"/>
        </w:rPr>
        <w:t xml:space="preserve">in order </w:t>
      </w:r>
      <w:r w:rsidR="00034BF6" w:rsidRPr="00856F6E">
        <w:rPr>
          <w:rFonts w:ascii="Aptos Display" w:hAnsi="Aptos Display" w:cs="Times New Roman"/>
        </w:rPr>
        <w:t xml:space="preserve">to track those who enter and exit the facility. The </w:t>
      </w:r>
      <w:r w:rsidRPr="00856F6E">
        <w:rPr>
          <w:rFonts w:ascii="Aptos Display" w:hAnsi="Aptos Display" w:cs="Times New Roman"/>
        </w:rPr>
        <w:t>software accesses</w:t>
      </w:r>
      <w:r w:rsidR="00034BF6" w:rsidRPr="00856F6E">
        <w:rPr>
          <w:rFonts w:ascii="Aptos Display" w:hAnsi="Aptos Display" w:cs="Times New Roman"/>
        </w:rPr>
        <w:t xml:space="preserve"> name, contact number, </w:t>
      </w:r>
      <w:r w:rsidR="00027686" w:rsidRPr="00856F6E">
        <w:rPr>
          <w:rFonts w:ascii="Aptos Display" w:hAnsi="Aptos Display" w:cs="Times New Roman"/>
        </w:rPr>
        <w:t xml:space="preserve">and </w:t>
      </w:r>
      <w:r w:rsidR="00034BF6" w:rsidRPr="00856F6E">
        <w:rPr>
          <w:rFonts w:ascii="Aptos Display" w:hAnsi="Aptos Display" w:cs="Times New Roman"/>
        </w:rPr>
        <w:t xml:space="preserve">relationship to </w:t>
      </w:r>
      <w:r w:rsidR="00027686" w:rsidRPr="00856F6E">
        <w:rPr>
          <w:rFonts w:ascii="Aptos Display" w:hAnsi="Aptos Display" w:cs="Times New Roman"/>
        </w:rPr>
        <w:t xml:space="preserve">the </w:t>
      </w:r>
      <w:r w:rsidR="00034BF6" w:rsidRPr="00856F6E">
        <w:rPr>
          <w:rFonts w:ascii="Aptos Display" w:hAnsi="Aptos Display" w:cs="Times New Roman"/>
        </w:rPr>
        <w:t>facility (</w:t>
      </w:r>
      <w:r w:rsidR="00034BF6" w:rsidRPr="00856F6E">
        <w:rPr>
          <w:rFonts w:ascii="Aptos Display" w:hAnsi="Aptos Display" w:cs="Times New Roman"/>
          <w:i/>
        </w:rPr>
        <w:t>e.g.,</w:t>
      </w:r>
      <w:r w:rsidR="00034BF6" w:rsidRPr="00856F6E">
        <w:rPr>
          <w:rFonts w:ascii="Aptos Display" w:hAnsi="Aptos Display" w:cs="Times New Roman"/>
        </w:rPr>
        <w:t xml:space="preserve"> parent/guardian, vendor, guest, etc.), and record</w:t>
      </w:r>
      <w:r w:rsidRPr="00856F6E">
        <w:rPr>
          <w:rFonts w:ascii="Aptos Display" w:hAnsi="Aptos Display" w:cs="Times New Roman"/>
        </w:rPr>
        <w:t>s</w:t>
      </w:r>
      <w:r w:rsidR="00034BF6" w:rsidRPr="00856F6E">
        <w:rPr>
          <w:rFonts w:ascii="Aptos Display" w:hAnsi="Aptos Display" w:cs="Times New Roman"/>
        </w:rPr>
        <w:t xml:space="preserve"> time in and out.  </w:t>
      </w:r>
    </w:p>
    <w:p w14:paraId="7773AD61" w14:textId="6DF58816" w:rsidR="00034BF6" w:rsidRPr="00856F6E" w:rsidRDefault="00034BF6" w:rsidP="00D114D6">
      <w:pPr>
        <w:pStyle w:val="Heading3"/>
        <w:ind w:left="-5"/>
        <w:rPr>
          <w:rFonts w:ascii="Aptos Display" w:hAnsi="Aptos Display" w:cs="Times New Roman"/>
          <w:color w:val="auto"/>
          <w:sz w:val="22"/>
        </w:rPr>
      </w:pPr>
      <w:bookmarkStart w:id="38" w:name="_Toc35337"/>
      <w:r w:rsidRPr="00856F6E">
        <w:rPr>
          <w:rFonts w:ascii="Aptos Display" w:hAnsi="Aptos Display" w:cs="Times New Roman"/>
          <w:color w:val="auto"/>
          <w:sz w:val="22"/>
        </w:rPr>
        <w:t xml:space="preserve">Authorized Persons to Pick Up Child  </w:t>
      </w:r>
      <w:bookmarkEnd w:id="38"/>
    </w:p>
    <w:p w14:paraId="2BCF6537" w14:textId="46C02593" w:rsidR="00034BF6" w:rsidRPr="00856F6E" w:rsidRDefault="00034BF6" w:rsidP="00D114D6">
      <w:pPr>
        <w:spacing w:after="209"/>
        <w:ind w:left="-5" w:right="2"/>
        <w:rPr>
          <w:rFonts w:ascii="Aptos Display" w:hAnsi="Aptos Display" w:cs="Times New Roman"/>
        </w:rPr>
      </w:pPr>
      <w:r w:rsidRPr="00856F6E">
        <w:rPr>
          <w:rFonts w:ascii="Aptos Display" w:hAnsi="Aptos Display" w:cs="Times New Roman"/>
        </w:rPr>
        <w:t xml:space="preserve">Children </w:t>
      </w:r>
      <w:r w:rsidR="001A0CBF" w:rsidRPr="00856F6E">
        <w:rPr>
          <w:rFonts w:ascii="Aptos Display" w:hAnsi="Aptos Display" w:cs="Times New Roman"/>
        </w:rPr>
        <w:t>will</w:t>
      </w:r>
      <w:r w:rsidRPr="00856F6E">
        <w:rPr>
          <w:rFonts w:ascii="Aptos Display" w:hAnsi="Aptos Display" w:cs="Times New Roman"/>
        </w:rPr>
        <w:t xml:space="preserve"> only be released to adults authorized by parents or legal guardians whose identity has been verified by photo identification. Names, addresses, and telephone numbers of persons authorized to pick up </w:t>
      </w:r>
      <w:r w:rsidR="00027686" w:rsidRPr="00856F6E">
        <w:rPr>
          <w:rFonts w:ascii="Aptos Display" w:hAnsi="Aptos Display" w:cs="Times New Roman"/>
        </w:rPr>
        <w:t xml:space="preserve">the </w:t>
      </w:r>
      <w:r w:rsidRPr="00856F6E">
        <w:rPr>
          <w:rFonts w:ascii="Aptos Display" w:hAnsi="Aptos Display" w:cs="Times New Roman"/>
        </w:rPr>
        <w:t xml:space="preserve">child </w:t>
      </w:r>
      <w:r w:rsidR="001A0CBF" w:rsidRPr="00856F6E">
        <w:rPr>
          <w:rFonts w:ascii="Aptos Display" w:hAnsi="Aptos Display" w:cs="Times New Roman"/>
        </w:rPr>
        <w:t>must</w:t>
      </w:r>
      <w:r w:rsidRPr="00856F6E">
        <w:rPr>
          <w:rFonts w:ascii="Aptos Display" w:hAnsi="Aptos Display" w:cs="Times New Roman"/>
        </w:rPr>
        <w:t xml:space="preserve"> be obtained </w:t>
      </w:r>
      <w:r w:rsidR="001A0CBF" w:rsidRPr="00856F6E">
        <w:rPr>
          <w:rFonts w:ascii="Aptos Display" w:hAnsi="Aptos Display" w:cs="Times New Roman"/>
        </w:rPr>
        <w:t xml:space="preserve">by </w:t>
      </w:r>
      <w:r w:rsidR="00027686" w:rsidRPr="00856F6E">
        <w:rPr>
          <w:rFonts w:ascii="Aptos Display" w:hAnsi="Aptos Display" w:cs="Times New Roman"/>
        </w:rPr>
        <w:t xml:space="preserve">the </w:t>
      </w:r>
      <w:r w:rsidR="001A0CBF" w:rsidRPr="00856F6E">
        <w:rPr>
          <w:rFonts w:ascii="Aptos Display" w:hAnsi="Aptos Display" w:cs="Times New Roman"/>
        </w:rPr>
        <w:t>parent and will be updated every 6 months</w:t>
      </w:r>
      <w:r w:rsidRPr="00856F6E">
        <w:rPr>
          <w:rFonts w:ascii="Aptos Display" w:hAnsi="Aptos Display" w:cs="Times New Roman"/>
        </w:rPr>
        <w:t xml:space="preserve">, along with clarification/documentation of any custody issues/court orders. The legal guardian(s) of the child </w:t>
      </w:r>
      <w:r w:rsidR="001A0CBF" w:rsidRPr="00856F6E">
        <w:rPr>
          <w:rFonts w:ascii="Aptos Display" w:hAnsi="Aptos Display" w:cs="Times New Roman"/>
        </w:rPr>
        <w:t xml:space="preserve">must </w:t>
      </w:r>
      <w:r w:rsidRPr="00856F6E">
        <w:rPr>
          <w:rFonts w:ascii="Aptos Display" w:hAnsi="Aptos Display" w:cs="Times New Roman"/>
        </w:rPr>
        <w:t xml:space="preserve">be established and documented at </w:t>
      </w:r>
      <w:r w:rsidR="00027686" w:rsidRPr="00856F6E">
        <w:rPr>
          <w:rFonts w:ascii="Aptos Display" w:hAnsi="Aptos Display" w:cs="Times New Roman"/>
        </w:rPr>
        <w:t xml:space="preserve">the </w:t>
      </w:r>
      <w:r w:rsidRPr="00856F6E">
        <w:rPr>
          <w:rFonts w:ascii="Aptos Display" w:hAnsi="Aptos Display" w:cs="Times New Roman"/>
        </w:rPr>
        <w:t>time</w:t>
      </w:r>
      <w:r w:rsidR="001A0CBF" w:rsidRPr="00856F6E">
        <w:rPr>
          <w:rFonts w:ascii="Aptos Display" w:hAnsi="Aptos Display" w:cs="Times New Roman"/>
        </w:rPr>
        <w:t xml:space="preserve"> of enrollment</w:t>
      </w:r>
      <w:r w:rsidRPr="00856F6E">
        <w:rPr>
          <w:rFonts w:ascii="Aptos Display" w:hAnsi="Aptos Display" w:cs="Times New Roman"/>
          <w:color w:val="00B050"/>
        </w:rPr>
        <w:t xml:space="preserve">. </w:t>
      </w:r>
    </w:p>
    <w:p w14:paraId="6ED2928C" w14:textId="3965D6E4" w:rsidR="00034BF6" w:rsidRPr="00856F6E" w:rsidRDefault="00034BF6" w:rsidP="00D114D6">
      <w:pPr>
        <w:pStyle w:val="Heading3"/>
        <w:ind w:left="-5"/>
        <w:rPr>
          <w:rFonts w:ascii="Aptos Display" w:hAnsi="Aptos Display" w:cs="Times New Roman"/>
          <w:color w:val="auto"/>
          <w:sz w:val="22"/>
        </w:rPr>
      </w:pPr>
      <w:bookmarkStart w:id="39" w:name="_Toc35338"/>
      <w:r w:rsidRPr="00856F6E">
        <w:rPr>
          <w:rFonts w:ascii="Aptos Display" w:hAnsi="Aptos Display" w:cs="Times New Roman"/>
          <w:color w:val="auto"/>
          <w:sz w:val="22"/>
        </w:rPr>
        <w:t>Record of Vali</w:t>
      </w:r>
      <w:r w:rsidRPr="00856F6E">
        <w:rPr>
          <w:rFonts w:ascii="Aptos Display" w:hAnsi="Aptos Display" w:cs="Times New Roman"/>
          <w:b w:val="0"/>
          <w:color w:val="auto"/>
          <w:sz w:val="22"/>
        </w:rPr>
        <w:t>d</w:t>
      </w:r>
      <w:r w:rsidRPr="00856F6E">
        <w:rPr>
          <w:rFonts w:ascii="Aptos Display" w:hAnsi="Aptos Display" w:cs="Times New Roman"/>
          <w:color w:val="auto"/>
          <w:sz w:val="22"/>
        </w:rPr>
        <w:t xml:space="preserve"> License, Certificate, or Registration of Facility</w:t>
      </w:r>
      <w:bookmarkEnd w:id="39"/>
    </w:p>
    <w:p w14:paraId="1F4D0750" w14:textId="1004A46D" w:rsidR="00034BF6" w:rsidRPr="00856F6E" w:rsidRDefault="001A0CBF" w:rsidP="00D114D6">
      <w:pPr>
        <w:spacing w:after="212"/>
        <w:ind w:left="-5" w:right="2"/>
        <w:rPr>
          <w:rFonts w:ascii="Aptos Display" w:hAnsi="Aptos Display" w:cs="Times New Roman"/>
        </w:rPr>
      </w:pPr>
      <w:r w:rsidRPr="00856F6E">
        <w:rPr>
          <w:rFonts w:ascii="Aptos Display" w:hAnsi="Aptos Display" w:cs="Times New Roman"/>
        </w:rPr>
        <w:t>Hopwood</w:t>
      </w:r>
      <w:r w:rsidR="00034BF6" w:rsidRPr="00856F6E">
        <w:rPr>
          <w:rFonts w:ascii="Aptos Display" w:hAnsi="Aptos Display" w:cs="Times New Roman"/>
        </w:rPr>
        <w:t xml:space="preserve"> </w:t>
      </w:r>
      <w:r w:rsidR="00027686" w:rsidRPr="00856F6E">
        <w:rPr>
          <w:rFonts w:ascii="Aptos Display" w:hAnsi="Aptos Display" w:cs="Times New Roman"/>
        </w:rPr>
        <w:t>holds</w:t>
      </w:r>
      <w:r w:rsidR="00034BF6" w:rsidRPr="00856F6E">
        <w:rPr>
          <w:rFonts w:ascii="Aptos Display" w:hAnsi="Aptos Display" w:cs="Times New Roman"/>
        </w:rPr>
        <w:t xml:space="preserve"> a valid license, certificate</w:t>
      </w:r>
      <w:r w:rsidRPr="00856F6E">
        <w:rPr>
          <w:rFonts w:ascii="Aptos Display" w:hAnsi="Aptos Display" w:cs="Times New Roman"/>
        </w:rPr>
        <w:t xml:space="preserve"> of occupancy</w:t>
      </w:r>
      <w:r w:rsidR="00027686" w:rsidRPr="00856F6E">
        <w:rPr>
          <w:rFonts w:ascii="Aptos Display" w:hAnsi="Aptos Display" w:cs="Times New Roman"/>
        </w:rPr>
        <w:t>,</w:t>
      </w:r>
      <w:r w:rsidRPr="00856F6E">
        <w:rPr>
          <w:rFonts w:ascii="Aptos Display" w:hAnsi="Aptos Display" w:cs="Times New Roman"/>
        </w:rPr>
        <w:t xml:space="preserve"> and</w:t>
      </w:r>
      <w:r w:rsidR="00034BF6" w:rsidRPr="00856F6E">
        <w:rPr>
          <w:rFonts w:ascii="Aptos Display" w:hAnsi="Aptos Display" w:cs="Times New Roman"/>
        </w:rPr>
        <w:t xml:space="preserve"> documentation of registration prior to operation as required by the </w:t>
      </w:r>
      <w:r w:rsidRPr="00856F6E">
        <w:rPr>
          <w:rFonts w:ascii="Aptos Display" w:hAnsi="Aptos Display" w:cs="Times New Roman"/>
        </w:rPr>
        <w:t xml:space="preserve">PA </w:t>
      </w:r>
      <w:r w:rsidR="00034BF6" w:rsidRPr="00856F6E">
        <w:rPr>
          <w:rFonts w:ascii="Aptos Display" w:hAnsi="Aptos Display" w:cs="Times New Roman"/>
        </w:rPr>
        <w:t xml:space="preserve">local and/or state statute. </w:t>
      </w:r>
      <w:r w:rsidRPr="00856F6E">
        <w:rPr>
          <w:rFonts w:ascii="Aptos Display" w:hAnsi="Aptos Display" w:cs="Times New Roman"/>
        </w:rPr>
        <w:t xml:space="preserve">These documents are displayed in the director’s office. </w:t>
      </w:r>
    </w:p>
    <w:p w14:paraId="691E44AD" w14:textId="30DC2D25" w:rsidR="00034BF6" w:rsidRPr="00856F6E" w:rsidRDefault="00034BF6" w:rsidP="00D114D6">
      <w:pPr>
        <w:pStyle w:val="Heading3"/>
        <w:ind w:left="0" w:firstLine="0"/>
        <w:rPr>
          <w:rFonts w:ascii="Aptos Display" w:hAnsi="Aptos Display" w:cs="Times New Roman"/>
          <w:color w:val="auto"/>
          <w:sz w:val="22"/>
        </w:rPr>
      </w:pPr>
      <w:bookmarkStart w:id="40" w:name="_Toc35340"/>
      <w:r w:rsidRPr="00856F6E">
        <w:rPr>
          <w:rFonts w:ascii="Aptos Display" w:hAnsi="Aptos Display" w:cs="Times New Roman"/>
          <w:color w:val="auto"/>
          <w:sz w:val="22"/>
        </w:rPr>
        <w:t xml:space="preserve">Contents of Child Records </w:t>
      </w:r>
      <w:bookmarkEnd w:id="40"/>
    </w:p>
    <w:p w14:paraId="493D9F07" w14:textId="1DCDA30E" w:rsidR="00034BF6" w:rsidRPr="00856F6E" w:rsidRDefault="00785DEA" w:rsidP="00D114D6">
      <w:pPr>
        <w:spacing w:after="27"/>
        <w:ind w:left="-5" w:right="2"/>
        <w:rPr>
          <w:rFonts w:ascii="Aptos Display" w:hAnsi="Aptos Display" w:cs="Times New Roman"/>
        </w:rPr>
      </w:pPr>
      <w:r w:rsidRPr="00856F6E">
        <w:rPr>
          <w:rFonts w:ascii="Aptos Display" w:hAnsi="Aptos Display" w:cs="Times New Roman"/>
        </w:rPr>
        <w:t>Hopwood will</w:t>
      </w:r>
      <w:r w:rsidR="00034BF6" w:rsidRPr="00856F6E">
        <w:rPr>
          <w:rFonts w:ascii="Aptos Display" w:hAnsi="Aptos Display" w:cs="Times New Roman"/>
        </w:rPr>
        <w:t xml:space="preserve"> maintain a confidential file for each child in one central location on-site and should be immediately available to the child's</w:t>
      </w:r>
      <w:r w:rsidRPr="00856F6E">
        <w:rPr>
          <w:rFonts w:ascii="Aptos Display" w:hAnsi="Aptos Display" w:cs="Times New Roman"/>
        </w:rPr>
        <w:t xml:space="preserve"> t</w:t>
      </w:r>
      <w:r w:rsidR="00034BF6" w:rsidRPr="00856F6E">
        <w:rPr>
          <w:rFonts w:ascii="Aptos Display" w:hAnsi="Aptos Display" w:cs="Times New Roman"/>
        </w:rPr>
        <w:t xml:space="preserve">eachers (who should have parental/guardian consent for access to records), the child's parents/guardians, and the licensing </w:t>
      </w:r>
      <w:r w:rsidRPr="00856F6E">
        <w:rPr>
          <w:rFonts w:ascii="Aptos Display" w:hAnsi="Aptos Display" w:cs="Times New Roman"/>
        </w:rPr>
        <w:t xml:space="preserve">PA DHS </w:t>
      </w:r>
      <w:r w:rsidR="00034BF6" w:rsidRPr="00856F6E">
        <w:rPr>
          <w:rFonts w:ascii="Aptos Display" w:hAnsi="Aptos Display" w:cs="Times New Roman"/>
        </w:rPr>
        <w:t xml:space="preserve">authority upon request. The file for each child should include the following: </w:t>
      </w:r>
    </w:p>
    <w:p w14:paraId="5C0AA4E3" w14:textId="77777777" w:rsidR="00034BF6" w:rsidRPr="00856F6E" w:rsidRDefault="00034BF6" w:rsidP="00D114D6">
      <w:pPr>
        <w:numPr>
          <w:ilvl w:val="0"/>
          <w:numId w:val="15"/>
        </w:numPr>
        <w:spacing w:after="5" w:line="249" w:lineRule="auto"/>
        <w:ind w:right="2" w:hanging="360"/>
        <w:rPr>
          <w:rFonts w:ascii="Aptos Display" w:hAnsi="Aptos Display" w:cs="Times New Roman"/>
        </w:rPr>
      </w:pPr>
      <w:r w:rsidRPr="00856F6E">
        <w:rPr>
          <w:rFonts w:ascii="Aptos Display" w:hAnsi="Aptos Display" w:cs="Times New Roman"/>
        </w:rPr>
        <w:t xml:space="preserve">Pre-admission enrollment information; </w:t>
      </w:r>
    </w:p>
    <w:p w14:paraId="1F646E09" w14:textId="1836D733" w:rsidR="00034BF6" w:rsidRPr="00856F6E" w:rsidRDefault="00034BF6" w:rsidP="00D114D6">
      <w:pPr>
        <w:numPr>
          <w:ilvl w:val="0"/>
          <w:numId w:val="15"/>
        </w:numPr>
        <w:spacing w:after="26" w:line="249" w:lineRule="auto"/>
        <w:ind w:right="2" w:hanging="360"/>
        <w:rPr>
          <w:rFonts w:ascii="Aptos Display" w:hAnsi="Aptos Display" w:cs="Times New Roman"/>
        </w:rPr>
      </w:pPr>
      <w:r w:rsidRPr="00856F6E">
        <w:rPr>
          <w:rFonts w:ascii="Aptos Display" w:hAnsi="Aptos Display" w:cs="Times New Roman"/>
        </w:rPr>
        <w:t xml:space="preserve">Admission agreement signed by the parent/guardian at </w:t>
      </w:r>
      <w:r w:rsidR="00785DEA" w:rsidRPr="00856F6E">
        <w:rPr>
          <w:rFonts w:ascii="Aptos Display" w:hAnsi="Aptos Display" w:cs="Times New Roman"/>
        </w:rPr>
        <w:t>enrollment (Registration/teacher information)</w:t>
      </w:r>
      <w:r w:rsidRPr="00856F6E">
        <w:rPr>
          <w:rFonts w:ascii="Aptos Display" w:hAnsi="Aptos Display" w:cs="Times New Roman"/>
        </w:rPr>
        <w:t xml:space="preserve">; </w:t>
      </w:r>
    </w:p>
    <w:p w14:paraId="6ADE1361" w14:textId="22C9FB22" w:rsidR="00034BF6" w:rsidRPr="00856F6E" w:rsidRDefault="00034BF6" w:rsidP="00D114D6">
      <w:pPr>
        <w:numPr>
          <w:ilvl w:val="0"/>
          <w:numId w:val="15"/>
        </w:numPr>
        <w:spacing w:after="27" w:line="249" w:lineRule="auto"/>
        <w:ind w:right="2" w:hanging="360"/>
        <w:rPr>
          <w:rFonts w:ascii="Aptos Display" w:hAnsi="Aptos Display" w:cs="Times New Roman"/>
        </w:rPr>
      </w:pPr>
      <w:r w:rsidRPr="00856F6E">
        <w:rPr>
          <w:rFonts w:ascii="Aptos Display" w:hAnsi="Aptos Display" w:cs="Times New Roman"/>
        </w:rPr>
        <w:t>Initial and updated health care assessments</w:t>
      </w:r>
      <w:r w:rsidR="00785DEA" w:rsidRPr="00856F6E">
        <w:rPr>
          <w:rFonts w:ascii="Aptos Display" w:hAnsi="Aptos Display" w:cs="Times New Roman"/>
        </w:rPr>
        <w:t xml:space="preserve"> (dated within 1 year)</w:t>
      </w:r>
      <w:r w:rsidRPr="00856F6E">
        <w:rPr>
          <w:rFonts w:ascii="Aptos Display" w:hAnsi="Aptos Display" w:cs="Times New Roman"/>
        </w:rPr>
        <w:t xml:space="preserve">, completed and signed by the child's primary care provider, based on the child's most recent </w:t>
      </w:r>
      <w:r w:rsidR="00027686" w:rsidRPr="00856F6E">
        <w:rPr>
          <w:rFonts w:ascii="Aptos Display" w:hAnsi="Aptos Display" w:cs="Times New Roman"/>
        </w:rPr>
        <w:t>well-care</w:t>
      </w:r>
      <w:r w:rsidRPr="00856F6E">
        <w:rPr>
          <w:rFonts w:ascii="Aptos Display" w:hAnsi="Aptos Display" w:cs="Times New Roman"/>
        </w:rPr>
        <w:t xml:space="preserve"> visit; </w:t>
      </w:r>
    </w:p>
    <w:p w14:paraId="649A4E59" w14:textId="77777777" w:rsidR="00034BF6" w:rsidRPr="00856F6E" w:rsidRDefault="00034BF6" w:rsidP="00D114D6">
      <w:pPr>
        <w:numPr>
          <w:ilvl w:val="0"/>
          <w:numId w:val="15"/>
        </w:numPr>
        <w:spacing w:after="5" w:line="249" w:lineRule="auto"/>
        <w:ind w:right="2" w:hanging="360"/>
        <w:rPr>
          <w:rFonts w:ascii="Aptos Display" w:hAnsi="Aptos Display" w:cs="Times New Roman"/>
        </w:rPr>
      </w:pPr>
      <w:r w:rsidRPr="00856F6E">
        <w:rPr>
          <w:rFonts w:ascii="Aptos Display" w:hAnsi="Aptos Display" w:cs="Times New Roman"/>
        </w:rPr>
        <w:t xml:space="preserve">Health history completed by the parent/guardian at admission; </w:t>
      </w:r>
    </w:p>
    <w:p w14:paraId="0EBC8B92" w14:textId="77777777" w:rsidR="00034BF6" w:rsidRPr="00856F6E" w:rsidRDefault="00034BF6" w:rsidP="00D114D6">
      <w:pPr>
        <w:numPr>
          <w:ilvl w:val="0"/>
          <w:numId w:val="15"/>
        </w:numPr>
        <w:spacing w:after="5" w:line="249" w:lineRule="auto"/>
        <w:ind w:right="2" w:hanging="360"/>
        <w:rPr>
          <w:rFonts w:ascii="Aptos Display" w:hAnsi="Aptos Display" w:cs="Times New Roman"/>
        </w:rPr>
      </w:pPr>
      <w:r w:rsidRPr="00856F6E">
        <w:rPr>
          <w:rFonts w:ascii="Aptos Display" w:hAnsi="Aptos Display" w:cs="Times New Roman"/>
        </w:rPr>
        <w:t xml:space="preserve">Medication record; </w:t>
      </w:r>
    </w:p>
    <w:p w14:paraId="72430E58" w14:textId="02210949" w:rsidR="00034BF6" w:rsidRPr="00856F6E" w:rsidRDefault="00034BF6" w:rsidP="00D114D6">
      <w:pPr>
        <w:numPr>
          <w:ilvl w:val="0"/>
          <w:numId w:val="15"/>
        </w:numPr>
        <w:spacing w:after="5" w:line="249" w:lineRule="auto"/>
        <w:ind w:right="2" w:hanging="360"/>
        <w:rPr>
          <w:rFonts w:ascii="Aptos Display" w:hAnsi="Aptos Display" w:cs="Times New Roman"/>
        </w:rPr>
      </w:pPr>
      <w:r w:rsidRPr="00856F6E">
        <w:rPr>
          <w:rFonts w:ascii="Aptos Display" w:hAnsi="Aptos Display" w:cs="Times New Roman"/>
        </w:rPr>
        <w:t xml:space="preserve">Authorization </w:t>
      </w:r>
      <w:r w:rsidR="00785DEA" w:rsidRPr="00856F6E">
        <w:rPr>
          <w:rFonts w:ascii="Aptos Display" w:hAnsi="Aptos Display" w:cs="Times New Roman"/>
        </w:rPr>
        <w:t>signature</w:t>
      </w:r>
      <w:r w:rsidRPr="00856F6E">
        <w:rPr>
          <w:rFonts w:ascii="Aptos Display" w:hAnsi="Aptos Display" w:cs="Times New Roman"/>
        </w:rPr>
        <w:t xml:space="preserve"> for emergency medical care; </w:t>
      </w:r>
    </w:p>
    <w:p w14:paraId="118A298D" w14:textId="538B864D" w:rsidR="00034BF6" w:rsidRPr="00856F6E" w:rsidRDefault="00034BF6" w:rsidP="00D114D6">
      <w:pPr>
        <w:numPr>
          <w:ilvl w:val="0"/>
          <w:numId w:val="15"/>
        </w:numPr>
        <w:spacing w:after="5" w:line="249" w:lineRule="auto"/>
        <w:ind w:right="2" w:hanging="360"/>
        <w:rPr>
          <w:rFonts w:ascii="Aptos Display" w:hAnsi="Aptos Display" w:cs="Times New Roman"/>
        </w:rPr>
      </w:pPr>
      <w:r w:rsidRPr="00856F6E">
        <w:rPr>
          <w:rFonts w:ascii="Aptos Display" w:hAnsi="Aptos Display" w:cs="Times New Roman"/>
        </w:rPr>
        <w:t>Results of developmental and behavioral screenings</w:t>
      </w:r>
      <w:r w:rsidR="00785DEA" w:rsidRPr="00856F6E">
        <w:rPr>
          <w:rFonts w:ascii="Aptos Display" w:hAnsi="Aptos Display" w:cs="Times New Roman"/>
        </w:rPr>
        <w:t>, if warranted</w:t>
      </w:r>
      <w:r w:rsidRPr="00856F6E">
        <w:rPr>
          <w:rFonts w:ascii="Aptos Display" w:hAnsi="Aptos Display" w:cs="Times New Roman"/>
        </w:rPr>
        <w:t xml:space="preserve">; </w:t>
      </w:r>
    </w:p>
    <w:p w14:paraId="7C68C921" w14:textId="43E51C5D" w:rsidR="00034BF6" w:rsidRPr="00856F6E" w:rsidRDefault="00034BF6" w:rsidP="00D114D6">
      <w:pPr>
        <w:numPr>
          <w:ilvl w:val="0"/>
          <w:numId w:val="15"/>
        </w:numPr>
        <w:spacing w:after="5" w:line="249" w:lineRule="auto"/>
        <w:ind w:right="2" w:hanging="360"/>
        <w:rPr>
          <w:rFonts w:ascii="Aptos Display" w:hAnsi="Aptos Display" w:cs="Times New Roman"/>
        </w:rPr>
      </w:pPr>
      <w:r w:rsidRPr="00856F6E">
        <w:rPr>
          <w:rFonts w:ascii="Aptos Display" w:hAnsi="Aptos Display" w:cs="Times New Roman"/>
        </w:rPr>
        <w:t xml:space="preserve">Record of persons authorized to pick up </w:t>
      </w:r>
      <w:r w:rsidR="00692850" w:rsidRPr="00856F6E">
        <w:rPr>
          <w:rFonts w:ascii="Aptos Display" w:hAnsi="Aptos Display" w:cs="Times New Roman"/>
        </w:rPr>
        <w:t xml:space="preserve">the </w:t>
      </w:r>
      <w:r w:rsidRPr="00856F6E">
        <w:rPr>
          <w:rFonts w:ascii="Aptos Display" w:hAnsi="Aptos Display" w:cs="Times New Roman"/>
        </w:rPr>
        <w:t xml:space="preserve">child; </w:t>
      </w:r>
    </w:p>
    <w:p w14:paraId="5AF8FF0F" w14:textId="0A6A7923" w:rsidR="00034BF6" w:rsidRPr="00856F6E" w:rsidRDefault="00034BF6" w:rsidP="00D114D6">
      <w:pPr>
        <w:numPr>
          <w:ilvl w:val="0"/>
          <w:numId w:val="15"/>
        </w:numPr>
        <w:spacing w:after="209" w:line="249" w:lineRule="auto"/>
        <w:ind w:right="2" w:hanging="360"/>
        <w:rPr>
          <w:rFonts w:ascii="Aptos Display" w:hAnsi="Aptos Display" w:cs="Times New Roman"/>
        </w:rPr>
      </w:pPr>
      <w:r w:rsidRPr="00856F6E">
        <w:rPr>
          <w:rFonts w:ascii="Aptos Display" w:hAnsi="Aptos Display" w:cs="Times New Roman"/>
        </w:rPr>
        <w:t xml:space="preserve">Written informed consent forms signed by the parent/guardian allowing the facility to share the child's health records with other service providers. </w:t>
      </w:r>
      <w:r w:rsidR="00785DEA" w:rsidRPr="00856F6E">
        <w:rPr>
          <w:rFonts w:ascii="Aptos Display" w:hAnsi="Aptos Display" w:cs="Times New Roman"/>
        </w:rPr>
        <w:t xml:space="preserve">(On Health Assessment) </w:t>
      </w:r>
    </w:p>
    <w:p w14:paraId="1D5DB6E5" w14:textId="11E5F14F" w:rsidR="00034BF6" w:rsidRPr="00856F6E" w:rsidRDefault="00034BF6" w:rsidP="00D114D6">
      <w:pPr>
        <w:pStyle w:val="Heading3"/>
        <w:spacing w:after="5"/>
        <w:ind w:left="0" w:right="2" w:firstLine="0"/>
        <w:rPr>
          <w:rFonts w:ascii="Aptos Display" w:hAnsi="Aptos Display" w:cs="Times New Roman"/>
          <w:color w:val="auto"/>
          <w:sz w:val="22"/>
        </w:rPr>
      </w:pPr>
      <w:bookmarkStart w:id="41" w:name="_Toc35341"/>
      <w:r w:rsidRPr="00856F6E">
        <w:rPr>
          <w:rFonts w:ascii="Aptos Display" w:hAnsi="Aptos Display" w:cs="Times New Roman"/>
          <w:color w:val="auto"/>
          <w:sz w:val="22"/>
        </w:rPr>
        <w:t xml:space="preserve">Frequency of Inspections for </w:t>
      </w:r>
      <w:r w:rsidR="00785DEA" w:rsidRPr="00856F6E">
        <w:rPr>
          <w:rFonts w:ascii="Aptos Display" w:hAnsi="Aptos Display" w:cs="Times New Roman"/>
          <w:color w:val="auto"/>
          <w:sz w:val="22"/>
        </w:rPr>
        <w:t>Early Childhood</w:t>
      </w:r>
      <w:r w:rsidRPr="00856F6E">
        <w:rPr>
          <w:rFonts w:ascii="Aptos Display" w:hAnsi="Aptos Display" w:cs="Times New Roman"/>
          <w:color w:val="auto"/>
          <w:sz w:val="22"/>
        </w:rPr>
        <w:t xml:space="preserve"> Centers</w:t>
      </w:r>
      <w:bookmarkEnd w:id="41"/>
    </w:p>
    <w:p w14:paraId="360CE8B1" w14:textId="686356A6" w:rsidR="00034BF6" w:rsidRPr="00856F6E" w:rsidRDefault="00034BF6" w:rsidP="00D114D6">
      <w:pPr>
        <w:ind w:left="-5" w:right="2"/>
        <w:rPr>
          <w:rFonts w:ascii="Aptos Display" w:hAnsi="Aptos Display" w:cs="Times New Roman"/>
        </w:rPr>
      </w:pPr>
      <w:r w:rsidRPr="00856F6E">
        <w:rPr>
          <w:rFonts w:ascii="Aptos Display" w:hAnsi="Aptos Display" w:cs="Times New Roman"/>
        </w:rPr>
        <w:t xml:space="preserve">Licensing inspectors </w:t>
      </w:r>
      <w:r w:rsidR="00785DEA" w:rsidRPr="00856F6E">
        <w:rPr>
          <w:rFonts w:ascii="Aptos Display" w:hAnsi="Aptos Display" w:cs="Times New Roman"/>
        </w:rPr>
        <w:t>(PA DHS) will</w:t>
      </w:r>
      <w:r w:rsidRPr="00856F6E">
        <w:rPr>
          <w:rFonts w:ascii="Aptos Display" w:hAnsi="Aptos Display" w:cs="Times New Roman"/>
        </w:rPr>
        <w:t xml:space="preserve"> make on-site inspections to measure program compliance with health, safety, and fire standards prior to issuing an initial license and no less than one, unannounced inspection each year thereafter to ensure compliance with regulations. Additional inspections </w:t>
      </w:r>
      <w:r w:rsidR="00785DEA" w:rsidRPr="00856F6E">
        <w:rPr>
          <w:rFonts w:ascii="Aptos Display" w:hAnsi="Aptos Display" w:cs="Times New Roman"/>
        </w:rPr>
        <w:t>will</w:t>
      </w:r>
      <w:r w:rsidRPr="00856F6E">
        <w:rPr>
          <w:rFonts w:ascii="Aptos Display" w:hAnsi="Aptos Display" w:cs="Times New Roman"/>
        </w:rPr>
        <w:t xml:space="preserve"> take place if needed for the program to achieve satisfactory compliance or if the program is closed at any time. The number of inspections </w:t>
      </w:r>
      <w:r w:rsidR="00785DEA" w:rsidRPr="00856F6E">
        <w:rPr>
          <w:rFonts w:ascii="Aptos Display" w:hAnsi="Aptos Display" w:cs="Times New Roman"/>
        </w:rPr>
        <w:t>will</w:t>
      </w:r>
      <w:r w:rsidRPr="00856F6E">
        <w:rPr>
          <w:rFonts w:ascii="Aptos Display" w:hAnsi="Aptos Display" w:cs="Times New Roman"/>
        </w:rPr>
        <w:t xml:space="preserve"> not include those inspections conducted for the purpose of investigating complaints. Complaints </w:t>
      </w:r>
      <w:r w:rsidR="00824632" w:rsidRPr="00856F6E">
        <w:rPr>
          <w:rFonts w:ascii="Aptos Display" w:hAnsi="Aptos Display" w:cs="Times New Roman"/>
        </w:rPr>
        <w:t>will</w:t>
      </w:r>
      <w:r w:rsidRPr="00856F6E">
        <w:rPr>
          <w:rFonts w:ascii="Aptos Display" w:hAnsi="Aptos Display" w:cs="Times New Roman"/>
        </w:rPr>
        <w:t xml:space="preserve"> be investigated promptly, based on </w:t>
      </w:r>
      <w:r w:rsidR="00692850" w:rsidRPr="00856F6E">
        <w:rPr>
          <w:rFonts w:ascii="Aptos Display" w:hAnsi="Aptos Display" w:cs="Times New Roman"/>
        </w:rPr>
        <w:t xml:space="preserve">the </w:t>
      </w:r>
      <w:r w:rsidRPr="00856F6E">
        <w:rPr>
          <w:rFonts w:ascii="Aptos Display" w:hAnsi="Aptos Display" w:cs="Times New Roman"/>
        </w:rPr>
        <w:t xml:space="preserve">severity of the complaint. </w:t>
      </w:r>
      <w:r w:rsidR="00824632" w:rsidRPr="00856F6E">
        <w:rPr>
          <w:rFonts w:ascii="Aptos Display" w:hAnsi="Aptos Display" w:cs="Times New Roman"/>
        </w:rPr>
        <w:t>Hopwood is required to</w:t>
      </w:r>
      <w:r w:rsidRPr="00856F6E">
        <w:rPr>
          <w:rFonts w:ascii="Aptos Display" w:hAnsi="Aptos Display" w:cs="Times New Roman"/>
        </w:rPr>
        <w:t xml:space="preserve"> post </w:t>
      </w:r>
      <w:r w:rsidR="00692850" w:rsidRPr="00856F6E">
        <w:rPr>
          <w:rFonts w:ascii="Aptos Display" w:hAnsi="Aptos Display" w:cs="Times New Roman"/>
        </w:rPr>
        <w:t xml:space="preserve">the </w:t>
      </w:r>
      <w:r w:rsidRPr="00856F6E">
        <w:rPr>
          <w:rFonts w:ascii="Aptos Display" w:hAnsi="Aptos Display" w:cs="Times New Roman"/>
        </w:rPr>
        <w:t xml:space="preserve">results of licensing inspections, including complaints, for parent review. Parents/guardians </w:t>
      </w:r>
      <w:r w:rsidR="00824632" w:rsidRPr="00856F6E">
        <w:rPr>
          <w:rFonts w:ascii="Aptos Display" w:hAnsi="Aptos Display" w:cs="Times New Roman"/>
        </w:rPr>
        <w:t>will</w:t>
      </w:r>
      <w:r w:rsidRPr="00856F6E">
        <w:rPr>
          <w:rFonts w:ascii="Aptos Display" w:hAnsi="Aptos Display" w:cs="Times New Roman"/>
        </w:rPr>
        <w:t xml:space="preserve"> have easy access to </w:t>
      </w:r>
      <w:r w:rsidR="00824632" w:rsidRPr="00856F6E">
        <w:rPr>
          <w:rFonts w:ascii="Aptos Display" w:hAnsi="Aptos Display" w:cs="Times New Roman"/>
        </w:rPr>
        <w:t xml:space="preserve">PA DHS </w:t>
      </w:r>
      <w:r w:rsidRPr="00856F6E">
        <w:rPr>
          <w:rFonts w:ascii="Aptos Display" w:hAnsi="Aptos Display" w:cs="Times New Roman"/>
        </w:rPr>
        <w:t xml:space="preserve">licensing rules and </w:t>
      </w:r>
      <w:r w:rsidR="00692850" w:rsidRPr="00856F6E">
        <w:rPr>
          <w:rFonts w:ascii="Aptos Display" w:hAnsi="Aptos Display" w:cs="Times New Roman"/>
        </w:rPr>
        <w:t xml:space="preserve">be </w:t>
      </w:r>
      <w:r w:rsidRPr="00856F6E">
        <w:rPr>
          <w:rFonts w:ascii="Aptos Display" w:hAnsi="Aptos Display" w:cs="Times New Roman"/>
        </w:rPr>
        <w:t>made aware of how to report complaints to the licensing agency</w:t>
      </w:r>
      <w:r w:rsidR="00824632" w:rsidRPr="00856F6E">
        <w:rPr>
          <w:rFonts w:ascii="Aptos Display" w:hAnsi="Aptos Display" w:cs="Times New Roman"/>
        </w:rPr>
        <w:t xml:space="preserve"> – an email/message will be sent each year containing this information. </w:t>
      </w:r>
      <w:r w:rsidRPr="00856F6E">
        <w:rPr>
          <w:rFonts w:ascii="Aptos Display" w:hAnsi="Aptos Display" w:cs="Times New Roman"/>
        </w:rPr>
        <w:t xml:space="preserve"> </w:t>
      </w:r>
    </w:p>
    <w:p w14:paraId="308CF76C" w14:textId="7F469017" w:rsidR="00533434" w:rsidRPr="00AD2C1C" w:rsidRDefault="00533434" w:rsidP="00D114D6">
      <w:pPr>
        <w:ind w:left="-5" w:right="2"/>
        <w:rPr>
          <w:rFonts w:ascii="Aptos Display" w:hAnsi="Aptos Display" w:cs="Times New Roman"/>
          <w:b/>
          <w:bCs/>
          <w:sz w:val="20"/>
          <w:szCs w:val="20"/>
          <w:u w:val="single"/>
        </w:rPr>
      </w:pPr>
      <w:r w:rsidRPr="00856F6E">
        <w:rPr>
          <w:rFonts w:ascii="Aptos Display" w:hAnsi="Aptos Display" w:cs="Times New Roman"/>
        </w:rPr>
        <w:t xml:space="preserve">                                                                                                                                                                                                              </w:t>
      </w:r>
      <w:r w:rsidRPr="00AD2C1C">
        <w:rPr>
          <w:rFonts w:ascii="Aptos Display" w:hAnsi="Aptos Display" w:cs="Times New Roman"/>
          <w:b/>
          <w:bCs/>
          <w:sz w:val="20"/>
          <w:szCs w:val="20"/>
          <w:u w:val="single"/>
        </w:rPr>
        <w:t>Updated 0</w:t>
      </w:r>
      <w:r w:rsidR="00692850" w:rsidRPr="00AD2C1C">
        <w:rPr>
          <w:rFonts w:ascii="Aptos Display" w:hAnsi="Aptos Display" w:cs="Times New Roman"/>
          <w:b/>
          <w:bCs/>
          <w:sz w:val="20"/>
          <w:szCs w:val="20"/>
          <w:u w:val="single"/>
        </w:rPr>
        <w:t>9/13</w:t>
      </w:r>
      <w:r w:rsidRPr="00AD2C1C">
        <w:rPr>
          <w:rFonts w:ascii="Aptos Display" w:hAnsi="Aptos Display" w:cs="Times New Roman"/>
          <w:b/>
          <w:bCs/>
          <w:sz w:val="20"/>
          <w:szCs w:val="20"/>
          <w:u w:val="single"/>
        </w:rPr>
        <w:t>/202</w:t>
      </w:r>
      <w:r w:rsidR="00692850" w:rsidRPr="00AD2C1C">
        <w:rPr>
          <w:rFonts w:ascii="Aptos Display" w:hAnsi="Aptos Display" w:cs="Times New Roman"/>
          <w:b/>
          <w:bCs/>
          <w:sz w:val="20"/>
          <w:szCs w:val="20"/>
          <w:u w:val="single"/>
        </w:rPr>
        <w:t>3</w:t>
      </w:r>
    </w:p>
    <w:sectPr w:rsidR="00533434" w:rsidRPr="00AD2C1C" w:rsidSect="000C3F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097E" w14:textId="77777777" w:rsidR="00034BF6" w:rsidRDefault="00034BF6" w:rsidP="00034BF6">
      <w:pPr>
        <w:spacing w:after="0" w:line="240" w:lineRule="auto"/>
      </w:pPr>
      <w:r>
        <w:separator/>
      </w:r>
    </w:p>
  </w:endnote>
  <w:endnote w:type="continuationSeparator" w:id="0">
    <w:p w14:paraId="5D8FABA9" w14:textId="77777777" w:rsidR="00034BF6" w:rsidRDefault="00034BF6" w:rsidP="0003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A9A5" w14:textId="77777777" w:rsidR="00034BF6" w:rsidRDefault="00034BF6" w:rsidP="00034BF6">
      <w:pPr>
        <w:spacing w:after="0" w:line="240" w:lineRule="auto"/>
      </w:pPr>
      <w:r>
        <w:separator/>
      </w:r>
    </w:p>
  </w:footnote>
  <w:footnote w:type="continuationSeparator" w:id="0">
    <w:p w14:paraId="4A1EEBB1" w14:textId="77777777" w:rsidR="00034BF6" w:rsidRDefault="00034BF6" w:rsidP="00034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12D0"/>
    <w:multiLevelType w:val="hybridMultilevel"/>
    <w:tmpl w:val="BCB0520E"/>
    <w:lvl w:ilvl="0" w:tplc="76BC7EBC">
      <w:start w:val="1"/>
      <w:numFmt w:val="lowerLetter"/>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CE03B8A">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9CC13BE">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B510DCD8">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0A282102">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8E223634">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9F20A6C">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2D86BF48">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5FA5DF0">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E7E32CA"/>
    <w:multiLevelType w:val="hybridMultilevel"/>
    <w:tmpl w:val="66F0A0B2"/>
    <w:lvl w:ilvl="0" w:tplc="62B8BBF0">
      <w:start w:val="1"/>
      <w:numFmt w:val="lowerLetter"/>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74E5198">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ECC7CA0">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8FB6D28C">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F6C0CDE">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74A6DA0">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F3DE149C">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1592DF38">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1F29850">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3294118"/>
    <w:multiLevelType w:val="hybridMultilevel"/>
    <w:tmpl w:val="D10094D4"/>
    <w:lvl w:ilvl="0" w:tplc="0C72AC14">
      <w:start w:val="1"/>
      <w:numFmt w:val="lowerLetter"/>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E9A29DE8">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65212B6">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55E233B2">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8ECCCB02">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8A848AD4">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0E2BF96">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6DDC2752">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D4D4462A">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4D30C84"/>
    <w:multiLevelType w:val="hybridMultilevel"/>
    <w:tmpl w:val="41EAFFB4"/>
    <w:lvl w:ilvl="0" w:tplc="5EFC5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E435B"/>
    <w:multiLevelType w:val="hybridMultilevel"/>
    <w:tmpl w:val="712ACB24"/>
    <w:lvl w:ilvl="0" w:tplc="A5842C64">
      <w:start w:val="1"/>
      <w:numFmt w:val="lowerLetter"/>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4EABF62">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CB88C976">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4A946DB8">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8CC4E242">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8BA6E812">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2E0750A">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B62A218">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49A9B36">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B3B6F7F"/>
    <w:multiLevelType w:val="hybridMultilevel"/>
    <w:tmpl w:val="77B83BE6"/>
    <w:lvl w:ilvl="0" w:tplc="5FE8CBBE">
      <w:start w:val="1"/>
      <w:numFmt w:val="lowerLetter"/>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E96EBF16">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1FAEBF84">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528DFD2">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1200F976">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9AC1CF4">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998CC96">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3D66C724">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5ABE8CB8">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5D91C3F"/>
    <w:multiLevelType w:val="hybridMultilevel"/>
    <w:tmpl w:val="87402842"/>
    <w:lvl w:ilvl="0" w:tplc="D2F6DCAA">
      <w:start w:val="1"/>
      <w:numFmt w:val="lowerLetter"/>
      <w:lvlText w:val="%1)"/>
      <w:lvlJc w:val="left"/>
      <w:pPr>
        <w:ind w:left="720" w:firstLine="0"/>
      </w:pPr>
      <w:rPr>
        <w:rFonts w:ascii="Calibri" w:eastAsia="Calibri" w:hAnsi="Calibri" w:cs="Calibri"/>
        <w:b w:val="0"/>
        <w:i w:val="0"/>
        <w:strike w:val="0"/>
        <w:dstrike w:val="0"/>
        <w:color w:val="5C5C5C"/>
        <w:sz w:val="24"/>
        <w:szCs w:val="24"/>
        <w:u w:val="none" w:color="000000"/>
        <w:effect w:val="none"/>
        <w:bdr w:val="none" w:sz="0" w:space="0" w:color="auto" w:frame="1"/>
        <w:vertAlign w:val="baseline"/>
      </w:rPr>
    </w:lvl>
    <w:lvl w:ilvl="1" w:tplc="E4A40AAE">
      <w:start w:val="1"/>
      <w:numFmt w:val="lowerLetter"/>
      <w:lvlText w:val="%2"/>
      <w:lvlJc w:val="left"/>
      <w:pPr>
        <w:ind w:left="1440" w:firstLine="0"/>
      </w:pPr>
      <w:rPr>
        <w:rFonts w:ascii="Calibri" w:eastAsia="Calibri" w:hAnsi="Calibri" w:cs="Calibri"/>
        <w:b w:val="0"/>
        <w:i w:val="0"/>
        <w:strike w:val="0"/>
        <w:dstrike w:val="0"/>
        <w:color w:val="5C5C5C"/>
        <w:sz w:val="24"/>
        <w:szCs w:val="24"/>
        <w:u w:val="none" w:color="000000"/>
        <w:effect w:val="none"/>
        <w:bdr w:val="none" w:sz="0" w:space="0" w:color="auto" w:frame="1"/>
        <w:vertAlign w:val="baseline"/>
      </w:rPr>
    </w:lvl>
    <w:lvl w:ilvl="2" w:tplc="017890D8">
      <w:start w:val="1"/>
      <w:numFmt w:val="lowerRoman"/>
      <w:lvlText w:val="%3"/>
      <w:lvlJc w:val="left"/>
      <w:pPr>
        <w:ind w:left="2160" w:firstLine="0"/>
      </w:pPr>
      <w:rPr>
        <w:rFonts w:ascii="Calibri" w:eastAsia="Calibri" w:hAnsi="Calibri" w:cs="Calibri"/>
        <w:b w:val="0"/>
        <w:i w:val="0"/>
        <w:strike w:val="0"/>
        <w:dstrike w:val="0"/>
        <w:color w:val="5C5C5C"/>
        <w:sz w:val="24"/>
        <w:szCs w:val="24"/>
        <w:u w:val="none" w:color="000000"/>
        <w:effect w:val="none"/>
        <w:bdr w:val="none" w:sz="0" w:space="0" w:color="auto" w:frame="1"/>
        <w:vertAlign w:val="baseline"/>
      </w:rPr>
    </w:lvl>
    <w:lvl w:ilvl="3" w:tplc="3C285676">
      <w:start w:val="1"/>
      <w:numFmt w:val="decimal"/>
      <w:lvlText w:val="%4"/>
      <w:lvlJc w:val="left"/>
      <w:pPr>
        <w:ind w:left="2880" w:firstLine="0"/>
      </w:pPr>
      <w:rPr>
        <w:rFonts w:ascii="Calibri" w:eastAsia="Calibri" w:hAnsi="Calibri" w:cs="Calibri"/>
        <w:b w:val="0"/>
        <w:i w:val="0"/>
        <w:strike w:val="0"/>
        <w:dstrike w:val="0"/>
        <w:color w:val="5C5C5C"/>
        <w:sz w:val="24"/>
        <w:szCs w:val="24"/>
        <w:u w:val="none" w:color="000000"/>
        <w:effect w:val="none"/>
        <w:bdr w:val="none" w:sz="0" w:space="0" w:color="auto" w:frame="1"/>
        <w:vertAlign w:val="baseline"/>
      </w:rPr>
    </w:lvl>
    <w:lvl w:ilvl="4" w:tplc="63AAFD00">
      <w:start w:val="1"/>
      <w:numFmt w:val="lowerLetter"/>
      <w:lvlText w:val="%5"/>
      <w:lvlJc w:val="left"/>
      <w:pPr>
        <w:ind w:left="3600" w:firstLine="0"/>
      </w:pPr>
      <w:rPr>
        <w:rFonts w:ascii="Calibri" w:eastAsia="Calibri" w:hAnsi="Calibri" w:cs="Calibri"/>
        <w:b w:val="0"/>
        <w:i w:val="0"/>
        <w:strike w:val="0"/>
        <w:dstrike w:val="0"/>
        <w:color w:val="5C5C5C"/>
        <w:sz w:val="24"/>
        <w:szCs w:val="24"/>
        <w:u w:val="none" w:color="000000"/>
        <w:effect w:val="none"/>
        <w:bdr w:val="none" w:sz="0" w:space="0" w:color="auto" w:frame="1"/>
        <w:vertAlign w:val="baseline"/>
      </w:rPr>
    </w:lvl>
    <w:lvl w:ilvl="5" w:tplc="722A584A">
      <w:start w:val="1"/>
      <w:numFmt w:val="lowerRoman"/>
      <w:lvlText w:val="%6"/>
      <w:lvlJc w:val="left"/>
      <w:pPr>
        <w:ind w:left="4320" w:firstLine="0"/>
      </w:pPr>
      <w:rPr>
        <w:rFonts w:ascii="Calibri" w:eastAsia="Calibri" w:hAnsi="Calibri" w:cs="Calibri"/>
        <w:b w:val="0"/>
        <w:i w:val="0"/>
        <w:strike w:val="0"/>
        <w:dstrike w:val="0"/>
        <w:color w:val="5C5C5C"/>
        <w:sz w:val="24"/>
        <w:szCs w:val="24"/>
        <w:u w:val="none" w:color="000000"/>
        <w:effect w:val="none"/>
        <w:bdr w:val="none" w:sz="0" w:space="0" w:color="auto" w:frame="1"/>
        <w:vertAlign w:val="baseline"/>
      </w:rPr>
    </w:lvl>
    <w:lvl w:ilvl="6" w:tplc="6BC868D8">
      <w:start w:val="1"/>
      <w:numFmt w:val="decimal"/>
      <w:lvlText w:val="%7"/>
      <w:lvlJc w:val="left"/>
      <w:pPr>
        <w:ind w:left="5040" w:firstLine="0"/>
      </w:pPr>
      <w:rPr>
        <w:rFonts w:ascii="Calibri" w:eastAsia="Calibri" w:hAnsi="Calibri" w:cs="Calibri"/>
        <w:b w:val="0"/>
        <w:i w:val="0"/>
        <w:strike w:val="0"/>
        <w:dstrike w:val="0"/>
        <w:color w:val="5C5C5C"/>
        <w:sz w:val="24"/>
        <w:szCs w:val="24"/>
        <w:u w:val="none" w:color="000000"/>
        <w:effect w:val="none"/>
        <w:bdr w:val="none" w:sz="0" w:space="0" w:color="auto" w:frame="1"/>
        <w:vertAlign w:val="baseline"/>
      </w:rPr>
    </w:lvl>
    <w:lvl w:ilvl="7" w:tplc="A14ED1B0">
      <w:start w:val="1"/>
      <w:numFmt w:val="lowerLetter"/>
      <w:lvlText w:val="%8"/>
      <w:lvlJc w:val="left"/>
      <w:pPr>
        <w:ind w:left="5760" w:firstLine="0"/>
      </w:pPr>
      <w:rPr>
        <w:rFonts w:ascii="Calibri" w:eastAsia="Calibri" w:hAnsi="Calibri" w:cs="Calibri"/>
        <w:b w:val="0"/>
        <w:i w:val="0"/>
        <w:strike w:val="0"/>
        <w:dstrike w:val="0"/>
        <w:color w:val="5C5C5C"/>
        <w:sz w:val="24"/>
        <w:szCs w:val="24"/>
        <w:u w:val="none" w:color="000000"/>
        <w:effect w:val="none"/>
        <w:bdr w:val="none" w:sz="0" w:space="0" w:color="auto" w:frame="1"/>
        <w:vertAlign w:val="baseline"/>
      </w:rPr>
    </w:lvl>
    <w:lvl w:ilvl="8" w:tplc="DF28C14E">
      <w:start w:val="1"/>
      <w:numFmt w:val="lowerRoman"/>
      <w:lvlText w:val="%9"/>
      <w:lvlJc w:val="left"/>
      <w:pPr>
        <w:ind w:left="6480" w:firstLine="0"/>
      </w:pPr>
      <w:rPr>
        <w:rFonts w:ascii="Calibri" w:eastAsia="Calibri" w:hAnsi="Calibri" w:cs="Calibri"/>
        <w:b w:val="0"/>
        <w:i w:val="0"/>
        <w:strike w:val="0"/>
        <w:dstrike w:val="0"/>
        <w:color w:val="5C5C5C"/>
        <w:sz w:val="24"/>
        <w:szCs w:val="24"/>
        <w:u w:val="none" w:color="000000"/>
        <w:effect w:val="none"/>
        <w:bdr w:val="none" w:sz="0" w:space="0" w:color="auto" w:frame="1"/>
        <w:vertAlign w:val="baseline"/>
      </w:rPr>
    </w:lvl>
  </w:abstractNum>
  <w:abstractNum w:abstractNumId="7" w15:restartNumberingAfterBreak="0">
    <w:nsid w:val="2C822756"/>
    <w:multiLevelType w:val="hybridMultilevel"/>
    <w:tmpl w:val="40AA2764"/>
    <w:lvl w:ilvl="0" w:tplc="70B8A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276D5"/>
    <w:multiLevelType w:val="hybridMultilevel"/>
    <w:tmpl w:val="323A405E"/>
    <w:lvl w:ilvl="0" w:tplc="B6A42E60">
      <w:start w:val="1"/>
      <w:numFmt w:val="lowerLetter"/>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D6C5646">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F5A0C4A">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3EA98F2">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0F8258E6">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7AE67AC">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9014D19A">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8AE08B4">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BB06054">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A3E689A"/>
    <w:multiLevelType w:val="hybridMultilevel"/>
    <w:tmpl w:val="4E884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A0199"/>
    <w:multiLevelType w:val="hybridMultilevel"/>
    <w:tmpl w:val="D5F23486"/>
    <w:lvl w:ilvl="0" w:tplc="61B26584">
      <w:start w:val="13"/>
      <w:numFmt w:val="lowerLetter"/>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E73A34FC">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F9245E2">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5470E780">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9AC026C0">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022EE1FC">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E1297F0">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51407C58">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CCD2311A">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67992F2F"/>
    <w:multiLevelType w:val="hybridMultilevel"/>
    <w:tmpl w:val="BCC21240"/>
    <w:lvl w:ilvl="0" w:tplc="5E848AEC">
      <w:start w:val="1"/>
      <w:numFmt w:val="lowerLetter"/>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2400934E">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B38CAA3C">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751E8BBA">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A7EDE04">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03BCA7EC">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C70781A">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83E23F0">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1D2F0DE">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A5D4973"/>
    <w:multiLevelType w:val="hybridMultilevel"/>
    <w:tmpl w:val="FAD69CD0"/>
    <w:lvl w:ilvl="0" w:tplc="4D8ED3F0">
      <w:start w:val="1"/>
      <w:numFmt w:val="lowerLetter"/>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052B4DC">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EF260F8">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3522E18">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B761178">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A790D902">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A59E478A">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F006238">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07A47FC">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6F317E0B"/>
    <w:multiLevelType w:val="hybridMultilevel"/>
    <w:tmpl w:val="6206FBEA"/>
    <w:lvl w:ilvl="0" w:tplc="D08C49AC">
      <w:start w:val="1"/>
      <w:numFmt w:val="lowerLetter"/>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D1762832">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4D4CC60E">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BCC207CA">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91E68DE">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8948277A">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C081372">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27E9D3A">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57222DE">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07766A6"/>
    <w:multiLevelType w:val="hybridMultilevel"/>
    <w:tmpl w:val="5FCCA548"/>
    <w:lvl w:ilvl="0" w:tplc="264211EE">
      <w:start w:val="1"/>
      <w:numFmt w:val="lowerLetter"/>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48903F68">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0832C610">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AAA8194">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B18FEBE">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44BC56A4">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98A59EE">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A58E04A">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F9DAEB76">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1904824981">
    <w:abstractNumId w:val="9"/>
  </w:num>
  <w:num w:numId="2" w16cid:durableId="94788046">
    <w:abstractNumId w:val="3"/>
  </w:num>
  <w:num w:numId="3" w16cid:durableId="728262733">
    <w:abstractNumId w:val="7"/>
  </w:num>
  <w:num w:numId="4" w16cid:durableId="8455555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28976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8948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1252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73956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081857">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28250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5314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4273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341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8812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62909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2D"/>
    <w:rsid w:val="000061C8"/>
    <w:rsid w:val="00024DEA"/>
    <w:rsid w:val="00027686"/>
    <w:rsid w:val="00034BF6"/>
    <w:rsid w:val="00036725"/>
    <w:rsid w:val="0005645D"/>
    <w:rsid w:val="00073E62"/>
    <w:rsid w:val="0008729D"/>
    <w:rsid w:val="00096164"/>
    <w:rsid w:val="000C3F2D"/>
    <w:rsid w:val="001369C4"/>
    <w:rsid w:val="001545C0"/>
    <w:rsid w:val="00156C92"/>
    <w:rsid w:val="001867CE"/>
    <w:rsid w:val="00194615"/>
    <w:rsid w:val="001A0CBF"/>
    <w:rsid w:val="001A756D"/>
    <w:rsid w:val="001F0C03"/>
    <w:rsid w:val="00221C57"/>
    <w:rsid w:val="00251343"/>
    <w:rsid w:val="002A0631"/>
    <w:rsid w:val="002A0DC6"/>
    <w:rsid w:val="002D759E"/>
    <w:rsid w:val="002E18BD"/>
    <w:rsid w:val="00302444"/>
    <w:rsid w:val="0031429A"/>
    <w:rsid w:val="00334F9A"/>
    <w:rsid w:val="0037133E"/>
    <w:rsid w:val="0038218A"/>
    <w:rsid w:val="003B4E45"/>
    <w:rsid w:val="003F656D"/>
    <w:rsid w:val="004158BA"/>
    <w:rsid w:val="00456AE9"/>
    <w:rsid w:val="00485C62"/>
    <w:rsid w:val="00487EA1"/>
    <w:rsid w:val="004E383E"/>
    <w:rsid w:val="005215D5"/>
    <w:rsid w:val="00523AFB"/>
    <w:rsid w:val="00533434"/>
    <w:rsid w:val="00535231"/>
    <w:rsid w:val="00546CBA"/>
    <w:rsid w:val="00551EB7"/>
    <w:rsid w:val="005645E6"/>
    <w:rsid w:val="005B2386"/>
    <w:rsid w:val="005F6C31"/>
    <w:rsid w:val="00600445"/>
    <w:rsid w:val="006350C4"/>
    <w:rsid w:val="0065102B"/>
    <w:rsid w:val="006731DD"/>
    <w:rsid w:val="00692850"/>
    <w:rsid w:val="006933C4"/>
    <w:rsid w:val="006C1AC9"/>
    <w:rsid w:val="006D125B"/>
    <w:rsid w:val="007267BB"/>
    <w:rsid w:val="00743E3F"/>
    <w:rsid w:val="00785DEA"/>
    <w:rsid w:val="00790233"/>
    <w:rsid w:val="00793126"/>
    <w:rsid w:val="007E5ACD"/>
    <w:rsid w:val="00824632"/>
    <w:rsid w:val="008509E5"/>
    <w:rsid w:val="0085367E"/>
    <w:rsid w:val="00856F6E"/>
    <w:rsid w:val="008735F9"/>
    <w:rsid w:val="00892360"/>
    <w:rsid w:val="008C1AE0"/>
    <w:rsid w:val="008C4DD3"/>
    <w:rsid w:val="008D28B9"/>
    <w:rsid w:val="008E4180"/>
    <w:rsid w:val="0091191C"/>
    <w:rsid w:val="00940A66"/>
    <w:rsid w:val="009E0A04"/>
    <w:rsid w:val="009E5478"/>
    <w:rsid w:val="009F68F6"/>
    <w:rsid w:val="00A172D3"/>
    <w:rsid w:val="00A266D6"/>
    <w:rsid w:val="00A94003"/>
    <w:rsid w:val="00AD2C1C"/>
    <w:rsid w:val="00B145DC"/>
    <w:rsid w:val="00B24C96"/>
    <w:rsid w:val="00B5233E"/>
    <w:rsid w:val="00B56962"/>
    <w:rsid w:val="00BA588A"/>
    <w:rsid w:val="00BF761A"/>
    <w:rsid w:val="00C0048B"/>
    <w:rsid w:val="00C311D8"/>
    <w:rsid w:val="00C36634"/>
    <w:rsid w:val="00C368B4"/>
    <w:rsid w:val="00C62623"/>
    <w:rsid w:val="00C6290B"/>
    <w:rsid w:val="00C76868"/>
    <w:rsid w:val="00C904A0"/>
    <w:rsid w:val="00CB10EF"/>
    <w:rsid w:val="00CB58AB"/>
    <w:rsid w:val="00CF6A06"/>
    <w:rsid w:val="00D01FE2"/>
    <w:rsid w:val="00D114D6"/>
    <w:rsid w:val="00D12B97"/>
    <w:rsid w:val="00D158F4"/>
    <w:rsid w:val="00D2689E"/>
    <w:rsid w:val="00D55BFC"/>
    <w:rsid w:val="00D76391"/>
    <w:rsid w:val="00D9585C"/>
    <w:rsid w:val="00DB38FE"/>
    <w:rsid w:val="00DC42E9"/>
    <w:rsid w:val="00DD5D66"/>
    <w:rsid w:val="00E225F8"/>
    <w:rsid w:val="00EB5BDA"/>
    <w:rsid w:val="00ED57D8"/>
    <w:rsid w:val="00EE3367"/>
    <w:rsid w:val="00EE344E"/>
    <w:rsid w:val="00EF3624"/>
    <w:rsid w:val="00F0444A"/>
    <w:rsid w:val="00F155F7"/>
    <w:rsid w:val="00F30DC0"/>
    <w:rsid w:val="00F31F86"/>
    <w:rsid w:val="00F63029"/>
    <w:rsid w:val="00F77A1A"/>
    <w:rsid w:val="00F8056E"/>
    <w:rsid w:val="00F8693B"/>
    <w:rsid w:val="00FB0FE5"/>
    <w:rsid w:val="00F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EDE6"/>
  <w15:chartTrackingRefBased/>
  <w15:docId w15:val="{040092D9-0959-4BB9-ADF3-6BF4BC2E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34BF6"/>
    <w:pPr>
      <w:keepNext/>
      <w:keepLines/>
      <w:spacing w:after="152" w:line="256" w:lineRule="auto"/>
      <w:ind w:left="10" w:hanging="10"/>
      <w:outlineLvl w:val="0"/>
    </w:pPr>
    <w:rPr>
      <w:rFonts w:ascii="Calibri" w:eastAsia="Calibri" w:hAnsi="Calibri" w:cs="Calibri"/>
      <w:b/>
      <w:color w:val="365F91"/>
      <w:sz w:val="28"/>
    </w:rPr>
  </w:style>
  <w:style w:type="paragraph" w:styleId="Heading2">
    <w:name w:val="heading 2"/>
    <w:next w:val="Normal"/>
    <w:link w:val="Heading2Char"/>
    <w:uiPriority w:val="9"/>
    <w:unhideWhenUsed/>
    <w:qFormat/>
    <w:rsid w:val="00034BF6"/>
    <w:pPr>
      <w:keepNext/>
      <w:keepLines/>
      <w:spacing w:after="10" w:line="249" w:lineRule="auto"/>
      <w:ind w:left="10" w:hanging="10"/>
      <w:outlineLvl w:val="1"/>
    </w:pPr>
    <w:rPr>
      <w:rFonts w:ascii="Calibri" w:eastAsia="Calibri" w:hAnsi="Calibri" w:cs="Calibri"/>
      <w:b/>
      <w:color w:val="4F81BD"/>
      <w:sz w:val="26"/>
    </w:rPr>
  </w:style>
  <w:style w:type="paragraph" w:styleId="Heading3">
    <w:name w:val="heading 3"/>
    <w:next w:val="Normal"/>
    <w:link w:val="Heading3Char"/>
    <w:uiPriority w:val="9"/>
    <w:unhideWhenUsed/>
    <w:qFormat/>
    <w:rsid w:val="00034BF6"/>
    <w:pPr>
      <w:keepNext/>
      <w:keepLines/>
      <w:spacing w:after="10" w:line="249" w:lineRule="auto"/>
      <w:ind w:left="10" w:hanging="10"/>
      <w:outlineLvl w:val="2"/>
    </w:pPr>
    <w:rPr>
      <w:rFonts w:ascii="Calibri" w:eastAsia="Calibri" w:hAnsi="Calibri" w:cs="Calibri"/>
      <w:b/>
      <w:color w:val="4F81BD"/>
      <w:sz w:val="26"/>
    </w:rPr>
  </w:style>
  <w:style w:type="paragraph" w:styleId="Heading4">
    <w:name w:val="heading 4"/>
    <w:next w:val="Normal"/>
    <w:link w:val="Heading4Char"/>
    <w:uiPriority w:val="9"/>
    <w:semiHidden/>
    <w:unhideWhenUsed/>
    <w:qFormat/>
    <w:rsid w:val="00034BF6"/>
    <w:pPr>
      <w:keepNext/>
      <w:keepLines/>
      <w:spacing w:after="10" w:line="249" w:lineRule="auto"/>
      <w:ind w:left="10" w:hanging="10"/>
      <w:outlineLvl w:val="3"/>
    </w:pPr>
    <w:rPr>
      <w:rFonts w:ascii="Calibri" w:eastAsia="Calibri" w:hAnsi="Calibri" w:cs="Calibri"/>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9E"/>
    <w:pPr>
      <w:ind w:left="720"/>
      <w:contextualSpacing/>
    </w:pPr>
  </w:style>
  <w:style w:type="character" w:styleId="Hyperlink">
    <w:name w:val="Hyperlink"/>
    <w:basedOn w:val="DefaultParagraphFont"/>
    <w:uiPriority w:val="99"/>
    <w:unhideWhenUsed/>
    <w:rsid w:val="00C62623"/>
    <w:rPr>
      <w:color w:val="0563C1" w:themeColor="hyperlink"/>
      <w:u w:val="single"/>
    </w:rPr>
  </w:style>
  <w:style w:type="character" w:styleId="UnresolvedMention">
    <w:name w:val="Unresolved Mention"/>
    <w:basedOn w:val="DefaultParagraphFont"/>
    <w:uiPriority w:val="99"/>
    <w:semiHidden/>
    <w:unhideWhenUsed/>
    <w:rsid w:val="00C62623"/>
    <w:rPr>
      <w:color w:val="605E5C"/>
      <w:shd w:val="clear" w:color="auto" w:fill="E1DFDD"/>
    </w:rPr>
  </w:style>
  <w:style w:type="character" w:customStyle="1" w:styleId="Heading1Char">
    <w:name w:val="Heading 1 Char"/>
    <w:basedOn w:val="DefaultParagraphFont"/>
    <w:link w:val="Heading1"/>
    <w:uiPriority w:val="9"/>
    <w:rsid w:val="00034BF6"/>
    <w:rPr>
      <w:rFonts w:ascii="Calibri" w:eastAsia="Calibri" w:hAnsi="Calibri" w:cs="Calibri"/>
      <w:b/>
      <w:color w:val="365F91"/>
      <w:sz w:val="28"/>
    </w:rPr>
  </w:style>
  <w:style w:type="character" w:customStyle="1" w:styleId="Heading2Char">
    <w:name w:val="Heading 2 Char"/>
    <w:basedOn w:val="DefaultParagraphFont"/>
    <w:link w:val="Heading2"/>
    <w:uiPriority w:val="9"/>
    <w:rsid w:val="00034BF6"/>
    <w:rPr>
      <w:rFonts w:ascii="Calibri" w:eastAsia="Calibri" w:hAnsi="Calibri" w:cs="Calibri"/>
      <w:b/>
      <w:color w:val="4F81BD"/>
      <w:sz w:val="26"/>
    </w:rPr>
  </w:style>
  <w:style w:type="character" w:customStyle="1" w:styleId="Heading3Char">
    <w:name w:val="Heading 3 Char"/>
    <w:basedOn w:val="DefaultParagraphFont"/>
    <w:link w:val="Heading3"/>
    <w:uiPriority w:val="9"/>
    <w:rsid w:val="00034BF6"/>
    <w:rPr>
      <w:rFonts w:ascii="Calibri" w:eastAsia="Calibri" w:hAnsi="Calibri" w:cs="Calibri"/>
      <w:b/>
      <w:color w:val="4F81BD"/>
      <w:sz w:val="26"/>
    </w:rPr>
  </w:style>
  <w:style w:type="character" w:customStyle="1" w:styleId="Heading4Char">
    <w:name w:val="Heading 4 Char"/>
    <w:basedOn w:val="DefaultParagraphFont"/>
    <w:link w:val="Heading4"/>
    <w:uiPriority w:val="9"/>
    <w:semiHidden/>
    <w:rsid w:val="00034BF6"/>
    <w:rPr>
      <w:rFonts w:ascii="Calibri" w:eastAsia="Calibri" w:hAnsi="Calibri" w:cs="Calibri"/>
      <w:b/>
      <w:color w:val="4F81BD"/>
      <w:sz w:val="26"/>
    </w:rPr>
  </w:style>
  <w:style w:type="character" w:customStyle="1" w:styleId="footnotedescriptionChar">
    <w:name w:val="footnote description Char"/>
    <w:link w:val="footnotedescription"/>
    <w:locked/>
    <w:rsid w:val="00034BF6"/>
    <w:rPr>
      <w:rFonts w:ascii="Calibri" w:eastAsia="Calibri" w:hAnsi="Calibri" w:cs="Calibri"/>
      <w:color w:val="000000"/>
      <w:sz w:val="20"/>
    </w:rPr>
  </w:style>
  <w:style w:type="paragraph" w:customStyle="1" w:styleId="footnotedescription">
    <w:name w:val="footnote description"/>
    <w:next w:val="Normal"/>
    <w:link w:val="footnotedescriptionChar"/>
    <w:rsid w:val="00034BF6"/>
    <w:pPr>
      <w:spacing w:after="0" w:line="283" w:lineRule="auto"/>
    </w:pPr>
    <w:rPr>
      <w:rFonts w:ascii="Calibri" w:eastAsia="Calibri" w:hAnsi="Calibri" w:cs="Calibri"/>
      <w:color w:val="000000"/>
      <w:sz w:val="20"/>
    </w:rPr>
  </w:style>
  <w:style w:type="character" w:customStyle="1" w:styleId="footnotemark">
    <w:name w:val="footnote mark"/>
    <w:rsid w:val="00034BF6"/>
    <w:rPr>
      <w:rFonts w:ascii="Times New Roman" w:eastAsia="Times New Roman" w:hAnsi="Times New Roman" w:cs="Times New Roman" w:hint="default"/>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select-citation/2014/12/18/49-CFR-571.2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lthychildren.org/English/ages-stages/baby/sleep/Pages/A-Parents-Guide-to-Safe-Sle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articles/2014/12/18/2014-29649/caring-for-our-children-basics-comment-request" TargetMode="External"/><Relationship Id="rId5" Type="http://schemas.openxmlformats.org/officeDocument/2006/relationships/footnotes" Target="footnotes.xml"/><Relationship Id="rId10" Type="http://schemas.openxmlformats.org/officeDocument/2006/relationships/hyperlink" Target="https://www.federalregister.gov/articles/2014/12/18/2014-29649/caring-for-our-children-basics-comment-request" TargetMode="External"/><Relationship Id="rId4" Type="http://schemas.openxmlformats.org/officeDocument/2006/relationships/webSettings" Target="webSettings.xml"/><Relationship Id="rId9" Type="http://schemas.openxmlformats.org/officeDocument/2006/relationships/hyperlink" Target="https://www.federalregister.gov/select-citation/2014/12/18/49-CFR-57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6237</Words>
  <Characters>35181</Characters>
  <Application>Microsoft Office Word</Application>
  <DocSecurity>0</DocSecurity>
  <Lines>541</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Prichard</dc:creator>
  <cp:keywords/>
  <dc:description/>
  <cp:lastModifiedBy>Mary Prichard</cp:lastModifiedBy>
  <cp:revision>2</cp:revision>
  <dcterms:created xsi:type="dcterms:W3CDTF">2023-09-13T18:46:00Z</dcterms:created>
  <dcterms:modified xsi:type="dcterms:W3CDTF">2023-09-13T18:46:00Z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4849afb0c15cb3445a3cdc5f640d067cf1fc10225aa7b2aa0a1924e50286c66b</vt:lpwstr>
  </property>
</Properties>
</file>